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5A61B" w14:textId="24CFBA19" w:rsidR="009B6FCA" w:rsidRPr="009831B3" w:rsidRDefault="29A3863B" w:rsidP="06E6AA51">
      <w:pPr>
        <w:jc w:val="center"/>
        <w:rPr>
          <w:b/>
          <w:bCs/>
          <w:sz w:val="44"/>
          <w:szCs w:val="44"/>
        </w:rPr>
      </w:pPr>
      <w:r w:rsidRPr="06E6AA51">
        <w:rPr>
          <w:b/>
          <w:bCs/>
          <w:sz w:val="44"/>
          <w:szCs w:val="44"/>
        </w:rPr>
        <w:t xml:space="preserve">PUBLIC NOTICE – Possible exposure to measles </w:t>
      </w:r>
      <w:r w:rsidR="35FD50C3" w:rsidRPr="06E6AA51">
        <w:rPr>
          <w:b/>
          <w:bCs/>
          <w:sz w:val="44"/>
          <w:szCs w:val="44"/>
        </w:rPr>
        <w:t>at Montrea</w:t>
      </w:r>
      <w:r w:rsidR="6ABF2005" w:rsidRPr="06E6AA51">
        <w:rPr>
          <w:b/>
          <w:bCs/>
          <w:sz w:val="44"/>
          <w:szCs w:val="44"/>
        </w:rPr>
        <w:t>l-</w:t>
      </w:r>
      <w:r w:rsidR="70901063" w:rsidRPr="06E6AA51">
        <w:rPr>
          <w:b/>
          <w:bCs/>
          <w:sz w:val="44"/>
          <w:szCs w:val="44"/>
        </w:rPr>
        <w:t xml:space="preserve">Trudeau </w:t>
      </w:r>
      <w:r w:rsidR="35FD50C3" w:rsidRPr="06E6AA51">
        <w:rPr>
          <w:b/>
          <w:bCs/>
          <w:sz w:val="44"/>
          <w:szCs w:val="44"/>
        </w:rPr>
        <w:t>airport</w:t>
      </w:r>
    </w:p>
    <w:p w14:paraId="16288683" w14:textId="7C7C0578" w:rsidR="7FD41335" w:rsidRDefault="7FD41335" w:rsidP="7FD41335">
      <w:pPr>
        <w:rPr>
          <w:sz w:val="36"/>
          <w:szCs w:val="36"/>
        </w:rPr>
      </w:pPr>
    </w:p>
    <w:p w14:paraId="4C1EE54E" w14:textId="7B792FAE" w:rsidR="2139EA60" w:rsidRPr="007F45EE" w:rsidRDefault="35FD50C3" w:rsidP="7FD41335">
      <w:pPr>
        <w:rPr>
          <w:sz w:val="36"/>
          <w:szCs w:val="36"/>
        </w:rPr>
      </w:pPr>
      <w:r w:rsidRPr="06E6AA51">
        <w:rPr>
          <w:sz w:val="36"/>
          <w:szCs w:val="36"/>
        </w:rPr>
        <w:t>March 27, 2026</w:t>
      </w:r>
    </w:p>
    <w:p w14:paraId="40074235" w14:textId="77777777" w:rsidR="009831B3" w:rsidRDefault="009831B3" w:rsidP="009831B3">
      <w:pPr>
        <w:rPr>
          <w:rFonts w:cstheme="minorHAnsi"/>
          <w:b/>
          <w:szCs w:val="36"/>
        </w:rPr>
      </w:pPr>
      <w:r w:rsidRPr="009831B3">
        <w:rPr>
          <w:rFonts w:cstheme="minorHAnsi"/>
          <w:b/>
          <w:szCs w:val="36"/>
        </w:rPr>
        <w:t>Public Health</w:t>
      </w:r>
    </w:p>
    <w:p w14:paraId="319F814C" w14:textId="77777777" w:rsidR="004941A1" w:rsidRPr="004941A1" w:rsidRDefault="007F45EE" w:rsidP="004941A1">
      <w:pPr>
        <w:pStyle w:val="Paragraphedeliste"/>
        <w:numPr>
          <w:ilvl w:val="0"/>
          <w:numId w:val="30"/>
        </w:numPr>
        <w:spacing w:before="300"/>
        <w:rPr>
          <w:rFonts w:cstheme="minorHAnsi"/>
          <w:bCs/>
        </w:rPr>
      </w:pPr>
      <w:r w:rsidRPr="004941A1">
        <w:rPr>
          <w:rFonts w:cstheme="minorHAnsi"/>
        </w:rPr>
        <w:t>A c</w:t>
      </w:r>
      <w:r w:rsidR="00200D5C" w:rsidRPr="004941A1">
        <w:rPr>
          <w:rFonts w:cstheme="minorHAnsi"/>
        </w:rPr>
        <w:t>ase of measles</w:t>
      </w:r>
    </w:p>
    <w:p w14:paraId="47EFC0CC" w14:textId="77777777" w:rsidR="004941A1" w:rsidRPr="004941A1" w:rsidRDefault="009831B3" w:rsidP="004941A1">
      <w:pPr>
        <w:pStyle w:val="Paragraphedeliste"/>
        <w:numPr>
          <w:ilvl w:val="0"/>
          <w:numId w:val="30"/>
        </w:numPr>
        <w:spacing w:before="300"/>
        <w:rPr>
          <w:rFonts w:cstheme="minorHAnsi"/>
          <w:bCs/>
        </w:rPr>
      </w:pPr>
      <w:r w:rsidRPr="004941A1">
        <w:rPr>
          <w:rFonts w:cstheme="minorHAnsi"/>
        </w:rPr>
        <w:t>Sites, dates and times of exposure</w:t>
      </w:r>
    </w:p>
    <w:p w14:paraId="7AF1D79E" w14:textId="77777777" w:rsidR="004941A1" w:rsidRPr="004941A1" w:rsidRDefault="00200D5C" w:rsidP="004941A1">
      <w:pPr>
        <w:pStyle w:val="Paragraphedeliste"/>
        <w:numPr>
          <w:ilvl w:val="0"/>
          <w:numId w:val="30"/>
        </w:numPr>
        <w:spacing w:before="300"/>
        <w:rPr>
          <w:bCs/>
        </w:rPr>
      </w:pPr>
      <w:r w:rsidRPr="004941A1">
        <w:rPr>
          <w:rFonts w:cstheme="minorHAnsi"/>
          <w:bCs/>
        </w:rPr>
        <w:t>Recommendations</w:t>
      </w:r>
      <w:r w:rsidR="004941A1" w:rsidRPr="004941A1">
        <w:rPr>
          <w:rFonts w:cstheme="minorHAnsi"/>
          <w:bCs/>
        </w:rPr>
        <w:t xml:space="preserve"> </w:t>
      </w:r>
    </w:p>
    <w:p w14:paraId="624F292C" w14:textId="77777777" w:rsidR="00200D5C" w:rsidRPr="004941A1" w:rsidRDefault="00200D5C" w:rsidP="004941A1">
      <w:pPr>
        <w:pStyle w:val="Paragraphedeliste"/>
        <w:numPr>
          <w:ilvl w:val="0"/>
          <w:numId w:val="30"/>
        </w:numPr>
        <w:spacing w:before="300"/>
        <w:rPr>
          <w:rFonts w:cstheme="minorHAnsi"/>
          <w:bCs/>
        </w:rPr>
      </w:pPr>
      <w:r w:rsidRPr="004941A1">
        <w:rPr>
          <w:rFonts w:cstheme="minorHAnsi"/>
        </w:rPr>
        <w:t>What is measles?</w:t>
      </w:r>
    </w:p>
    <w:p w14:paraId="6F5B1A73" w14:textId="77777777" w:rsidR="00200D5C" w:rsidRPr="004941A1" w:rsidRDefault="00200D5C" w:rsidP="004941A1">
      <w:pPr>
        <w:pStyle w:val="Paragraphedeliste"/>
        <w:numPr>
          <w:ilvl w:val="0"/>
          <w:numId w:val="30"/>
        </w:numPr>
        <w:spacing w:before="300"/>
        <w:rPr>
          <w:rFonts w:cstheme="minorHAnsi"/>
          <w:bCs/>
        </w:rPr>
      </w:pPr>
      <w:r w:rsidRPr="004941A1">
        <w:rPr>
          <w:rFonts w:cstheme="minorHAnsi"/>
          <w:bCs/>
        </w:rPr>
        <w:t>Importance of getting vaccinated</w:t>
      </w:r>
    </w:p>
    <w:p w14:paraId="7C94E543" w14:textId="77777777" w:rsidR="00667350" w:rsidRPr="004941A1" w:rsidRDefault="00200D5C" w:rsidP="004941A1">
      <w:pPr>
        <w:pStyle w:val="Paragraphedeliste"/>
        <w:numPr>
          <w:ilvl w:val="0"/>
          <w:numId w:val="30"/>
        </w:numPr>
        <w:spacing w:before="300"/>
        <w:rPr>
          <w:rFonts w:cstheme="minorHAnsi"/>
          <w:bCs/>
        </w:rPr>
      </w:pPr>
      <w:r w:rsidRPr="004941A1">
        <w:rPr>
          <w:rFonts w:cstheme="minorHAnsi"/>
          <w:bCs/>
        </w:rPr>
        <w:t>See also</w:t>
      </w:r>
    </w:p>
    <w:p w14:paraId="3365B676" w14:textId="7A53F4C9" w:rsidR="00200D5C" w:rsidRPr="004941A1" w:rsidRDefault="1A5DAD30" w:rsidP="7FD41335">
      <w:pPr>
        <w:pStyle w:val="Paragraphedeliste"/>
        <w:numPr>
          <w:ilvl w:val="0"/>
          <w:numId w:val="30"/>
        </w:numPr>
        <w:spacing w:before="300" w:line="259" w:lineRule="auto"/>
        <w:jc w:val="left"/>
      </w:pPr>
      <w:proofErr w:type="spellStart"/>
      <w:r w:rsidRPr="7FD41335">
        <w:rPr>
          <w:rFonts w:cs="Calibri"/>
        </w:rPr>
        <w:t>Français</w:t>
      </w:r>
      <w:proofErr w:type="spellEnd"/>
      <w:r w:rsidR="00BA7273">
        <w:br/>
      </w:r>
    </w:p>
    <w:p w14:paraId="1E08F720" w14:textId="38897C91" w:rsidR="3E5CD4DF" w:rsidRDefault="3E5CD4DF" w:rsidP="06E6AA51">
      <w:pPr>
        <w:rPr>
          <w:b/>
          <w:bCs/>
          <w:sz w:val="32"/>
          <w:szCs w:val="32"/>
        </w:rPr>
      </w:pPr>
      <w:r w:rsidRPr="06E6AA51">
        <w:rPr>
          <w:b/>
          <w:bCs/>
          <w:sz w:val="32"/>
          <w:szCs w:val="32"/>
        </w:rPr>
        <w:t>A case of measles</w:t>
      </w:r>
    </w:p>
    <w:p w14:paraId="3F8FEFF5" w14:textId="4980C498" w:rsidR="06E6AA51" w:rsidRDefault="06E6AA51" w:rsidP="06E6AA51">
      <w:pPr>
        <w:rPr>
          <w:b/>
          <w:bCs/>
          <w:sz w:val="32"/>
          <w:szCs w:val="32"/>
        </w:rPr>
      </w:pPr>
    </w:p>
    <w:p w14:paraId="3F476110" w14:textId="5BE504EF" w:rsidR="6A923427" w:rsidRDefault="6A923427" w:rsidP="06E6AA51">
      <w:pPr>
        <w:spacing w:before="0"/>
      </w:pPr>
      <w:r w:rsidRPr="06E6AA51">
        <w:rPr>
          <w:rFonts w:ascii="Calibri" w:eastAsia="Calibri" w:hAnsi="Calibri" w:cs="Calibri"/>
          <w:b/>
          <w:bCs/>
          <w:sz w:val="28"/>
          <w:szCs w:val="28"/>
        </w:rPr>
        <w:t>A new case of measles and possible exposure at Montreal airport</w:t>
      </w:r>
    </w:p>
    <w:p w14:paraId="7A9CE6F9" w14:textId="6C79253A" w:rsidR="6A923427" w:rsidRDefault="6A923427" w:rsidP="06E6AA51">
      <w:pPr>
        <w:spacing w:before="0"/>
      </w:pPr>
      <w:r w:rsidRPr="06E6AA51">
        <w:rPr>
          <w:rFonts w:ascii="Calibri" w:eastAsia="Calibri" w:hAnsi="Calibri" w:cs="Calibri"/>
        </w:rPr>
        <w:t xml:space="preserve"> </w:t>
      </w:r>
    </w:p>
    <w:p w14:paraId="5E8AA360" w14:textId="47775B34" w:rsidR="6A923427" w:rsidRDefault="6A923427" w:rsidP="06E6AA51">
      <w:pPr>
        <w:spacing w:before="0"/>
        <w:rPr>
          <w:rFonts w:ascii="Calibri" w:eastAsia="Calibri" w:hAnsi="Calibri" w:cs="Calibri"/>
        </w:rPr>
      </w:pPr>
      <w:r w:rsidRPr="06E6AA51">
        <w:rPr>
          <w:rFonts w:ascii="Calibri" w:eastAsia="Calibri" w:hAnsi="Calibri" w:cs="Calibri"/>
        </w:rPr>
        <w:t xml:space="preserve">A case of measles in a person living outside of Montreal </w:t>
      </w:r>
      <w:proofErr w:type="gramStart"/>
      <w:r w:rsidRPr="06E6AA51">
        <w:rPr>
          <w:rFonts w:ascii="Calibri" w:eastAsia="Calibri" w:hAnsi="Calibri" w:cs="Calibri"/>
        </w:rPr>
        <w:t>was reported</w:t>
      </w:r>
      <w:proofErr w:type="gramEnd"/>
      <w:r w:rsidRPr="06E6AA51">
        <w:rPr>
          <w:rFonts w:ascii="Calibri" w:eastAsia="Calibri" w:hAnsi="Calibri" w:cs="Calibri"/>
        </w:rPr>
        <w:t xml:space="preserve"> to Montreal public health. The person was at the Montreal-Trudeau International Airport while contagious on March 24</w:t>
      </w:r>
      <w:r w:rsidR="16E0EEB9" w:rsidRPr="06E6AA51">
        <w:rPr>
          <w:rFonts w:ascii="Calibri" w:eastAsia="Calibri" w:hAnsi="Calibri" w:cs="Calibri"/>
        </w:rPr>
        <w:t>, 2026.</w:t>
      </w:r>
    </w:p>
    <w:p w14:paraId="2B34F309" w14:textId="5C2FDFDF" w:rsidR="6A923427" w:rsidRDefault="6A923427" w:rsidP="06E6AA51">
      <w:pPr>
        <w:spacing w:before="300"/>
      </w:pPr>
      <w:r w:rsidRPr="06E6AA51">
        <w:rPr>
          <w:rFonts w:ascii="Calibri" w:eastAsia="Calibri" w:hAnsi="Calibri" w:cs="Calibri"/>
          <w:b/>
          <w:bCs/>
          <w:sz w:val="28"/>
          <w:szCs w:val="28"/>
        </w:rPr>
        <w:t>Places, dates and times of possible exposure to measles</w:t>
      </w:r>
    </w:p>
    <w:p w14:paraId="1B3E9F41" w14:textId="6F49259A" w:rsidR="6A923427" w:rsidRDefault="6A923427" w:rsidP="06E6AA51">
      <w:pPr>
        <w:spacing w:before="0"/>
        <w:jc w:val="left"/>
      </w:pPr>
      <w:r w:rsidRPr="06E6AA51">
        <w:rPr>
          <w:rFonts w:ascii="Calibri" w:eastAsia="Calibri" w:hAnsi="Calibri" w:cs="Calibri"/>
        </w:rPr>
        <w:t xml:space="preserve">People who went to the following places on the days and times listed below </w:t>
      </w:r>
      <w:proofErr w:type="gramStart"/>
      <w:r w:rsidRPr="06E6AA51">
        <w:rPr>
          <w:rFonts w:ascii="Calibri" w:eastAsia="Calibri" w:hAnsi="Calibri" w:cs="Calibri"/>
        </w:rPr>
        <w:t>may have been exposed</w:t>
      </w:r>
      <w:proofErr w:type="gramEnd"/>
      <w:r w:rsidRPr="06E6AA51">
        <w:rPr>
          <w:rFonts w:ascii="Calibri" w:eastAsia="Calibri" w:hAnsi="Calibri" w:cs="Calibri"/>
        </w:rPr>
        <w:t xml:space="preserve"> to the measles virus:</w:t>
      </w:r>
    </w:p>
    <w:p w14:paraId="61AF893D" w14:textId="26889BC7" w:rsidR="6A923427" w:rsidRDefault="6A923427" w:rsidP="06E6AA51">
      <w:pPr>
        <w:spacing w:before="0"/>
        <w:jc w:val="left"/>
      </w:pPr>
      <w:r w:rsidRPr="06E6AA51">
        <w:rPr>
          <w:rFonts w:ascii="Calibri" w:eastAsia="Calibri" w:hAnsi="Calibri" w:cs="Calibri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8"/>
        <w:gridCol w:w="2623"/>
        <w:gridCol w:w="1889"/>
      </w:tblGrid>
      <w:tr w:rsidR="06E6AA51" w14:paraId="2A21A2A6" w14:textId="77777777" w:rsidTr="06E6AA51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1988BC05" w14:textId="2B11015A" w:rsidR="06E6AA51" w:rsidRDefault="06E6AA51" w:rsidP="06E6AA5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6E6AA5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Exposure site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DB64369" w14:textId="7FE01A5B" w:rsidR="06E6AA51" w:rsidRDefault="06E6AA51" w:rsidP="06E6AA51">
            <w:pPr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6E6AA5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Dates and times of exposure</w:t>
            </w:r>
          </w:p>
          <w:p w14:paraId="25C8397D" w14:textId="0E0836E5" w:rsidR="06E6AA51" w:rsidRDefault="06E6AA51" w:rsidP="06E6AA5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6E6AA5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AE29D95" w14:textId="23C96DFC" w:rsidR="06E6AA51" w:rsidRDefault="06E6AA51" w:rsidP="06E6AA51">
            <w:pPr>
              <w:spacing w:before="0"/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6E6AA5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Watch for symptoms unti</w:t>
            </w:r>
            <w:r w:rsidR="5527DFDC" w:rsidRPr="06E6AA5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</w:p>
        </w:tc>
      </w:tr>
      <w:tr w:rsidR="06E6AA51" w14:paraId="542E5B9F" w14:textId="77777777" w:rsidTr="06E6AA51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9C6ED" w14:textId="2F14490F" w:rsidR="06E6AA51" w:rsidRDefault="06E6AA51" w:rsidP="06E6AA51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t>Montreal-Trudeau International Airport-</w:t>
            </w:r>
            <w:r w:rsidR="3700ECCD">
              <w:t xml:space="preserve"> </w:t>
            </w:r>
            <w:r>
              <w:t>Arrivals</w:t>
            </w:r>
            <w:r w:rsidR="2D0EB682">
              <w:t xml:space="preserve">, </w:t>
            </w:r>
            <w:r w:rsidR="0E6ED1C8">
              <w:t xml:space="preserve">Customs, </w:t>
            </w:r>
            <w:r w:rsidR="4992D633">
              <w:t>B</w:t>
            </w:r>
            <w:r w:rsidR="0E6ED1C8">
              <w:t xml:space="preserve">aggage claim, </w:t>
            </w:r>
            <w:r w:rsidR="74E6BE2F">
              <w:t>N</w:t>
            </w:r>
            <w:r w:rsidR="2D0EB682">
              <w:t>ursing room located next to the Subway restaurant on the arrival floor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C3468" w14:textId="7EC5FD42" w:rsidR="14F57153" w:rsidRDefault="14F57153" w:rsidP="06E6AA51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t xml:space="preserve">March 24, 2026, between </w:t>
            </w:r>
            <w:r w:rsidR="56515112">
              <w:t>6:58</w:t>
            </w:r>
            <w:r>
              <w:t xml:space="preserve"> p.m. and 10:00 p.m.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6B5D9" w14:textId="10E1145B" w:rsidR="4D877067" w:rsidRDefault="4D877067" w:rsidP="06E6AA51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t>April 14, 2026</w:t>
            </w:r>
          </w:p>
        </w:tc>
      </w:tr>
      <w:tr w:rsidR="06E6AA51" w14:paraId="57CDAEE5" w14:textId="77777777" w:rsidTr="06E6AA51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B13F8" w14:textId="48ED1A23" w:rsidR="14F57153" w:rsidRDefault="14F57153" w:rsidP="06E6AA51">
            <w:pPr>
              <w:jc w:val="left"/>
            </w:pPr>
            <w:r>
              <w:t xml:space="preserve"> </w:t>
            </w:r>
            <w:r w:rsidR="06E6AA51">
              <w:t>Flight</w:t>
            </w:r>
            <w:r w:rsidR="5760B373">
              <w:t xml:space="preserve"> </w:t>
            </w:r>
            <w:r w:rsidR="56B5B384">
              <w:t xml:space="preserve">Royal Air </w:t>
            </w:r>
            <w:proofErr w:type="spellStart"/>
            <w:r w:rsidR="56B5B384">
              <w:t>Maroc</w:t>
            </w:r>
            <w:proofErr w:type="spellEnd"/>
            <w:r w:rsidR="56B5B384">
              <w:t xml:space="preserve"> 208 (RAM208/AT208)</w:t>
            </w:r>
            <w:r w:rsidR="06E6AA51">
              <w:t xml:space="preserve"> 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1E9CA" w14:textId="65A3A449" w:rsidR="344052EE" w:rsidRDefault="344052EE" w:rsidP="06E6AA51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t>March 24, 2026,</w:t>
            </w:r>
          </w:p>
          <w:p w14:paraId="6B304113" w14:textId="599720D4" w:rsidR="12563B77" w:rsidRDefault="12563B77" w:rsidP="06E6AA51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t>5:12 pm to 6:58 pm</w:t>
            </w:r>
          </w:p>
          <w:p w14:paraId="6A4C99E8" w14:textId="0B7075E9" w:rsidR="166FA64D" w:rsidRDefault="166FA64D" w:rsidP="06E6AA51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lastRenderedPageBreak/>
              <w:t>(</w:t>
            </w:r>
            <w:r w:rsidR="344052EE">
              <w:t>Entire duration of the flight</w:t>
            </w:r>
            <w:r w:rsidR="7D738435">
              <w:t>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6D67F" w14:textId="34B20BBE" w:rsidR="63640EBC" w:rsidRDefault="63640EBC" w:rsidP="06E6AA51">
            <w:pPr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lastRenderedPageBreak/>
              <w:t>April 14, 2026</w:t>
            </w:r>
          </w:p>
        </w:tc>
      </w:tr>
      <w:tr w:rsidR="06E6AA51" w14:paraId="1C4C0B02" w14:textId="77777777" w:rsidTr="06E6AA51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2FAE9" w14:textId="2DA76899" w:rsidR="2781908E" w:rsidRPr="00270CD0" w:rsidRDefault="2781908E" w:rsidP="06E6AA51">
            <w:pPr>
              <w:jc w:val="left"/>
              <w:rPr>
                <w:rFonts w:ascii="Calibri" w:eastAsia="Calibri" w:hAnsi="Calibri" w:cs="Calibri"/>
                <w:sz w:val="24"/>
                <w:szCs w:val="24"/>
                <w:lang w:val="fr-CA"/>
              </w:rPr>
            </w:pPr>
            <w:r w:rsidRPr="06E6AA51">
              <w:rPr>
                <w:lang w:val="fr-CA"/>
              </w:rPr>
              <w:t xml:space="preserve">Emergency, Centre hospitalier Universitaire Sainte-Justine 3175 </w:t>
            </w:r>
            <w:proofErr w:type="spellStart"/>
            <w:r w:rsidRPr="06E6AA51">
              <w:rPr>
                <w:lang w:val="fr-CA"/>
              </w:rPr>
              <w:t>chem</w:t>
            </w:r>
            <w:proofErr w:type="spellEnd"/>
            <w:r w:rsidRPr="06E6AA51">
              <w:rPr>
                <w:lang w:val="fr-CA"/>
              </w:rPr>
              <w:t xml:space="preserve">. </w:t>
            </w:r>
            <w:proofErr w:type="gramStart"/>
            <w:r w:rsidRPr="06E6AA51">
              <w:rPr>
                <w:lang w:val="fr-CA"/>
              </w:rPr>
              <w:t>de</w:t>
            </w:r>
            <w:proofErr w:type="gramEnd"/>
            <w:r w:rsidRPr="06E6AA51">
              <w:rPr>
                <w:lang w:val="fr-CA"/>
              </w:rPr>
              <w:t xml:space="preserve"> la côte-Sainte-Catherine H3T 1C5</w:t>
            </w:r>
          </w:p>
          <w:p w14:paraId="363530B9" w14:textId="34AE84B1" w:rsidR="06E6AA51" w:rsidRPr="00270CD0" w:rsidRDefault="06E6AA51" w:rsidP="06E6AA51">
            <w:pPr>
              <w:jc w:val="left"/>
              <w:rPr>
                <w:lang w:val="fr-CA"/>
              </w:rPr>
            </w:pP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D6C4D" w14:textId="0932B2C8" w:rsidR="01763F43" w:rsidRDefault="01763F43" w:rsidP="06E6AA51">
            <w:pPr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06E6AA51">
              <w:rPr>
                <w:lang w:val="en-US"/>
              </w:rPr>
              <w:t>March 21,</w:t>
            </w:r>
            <w:r w:rsidR="06E6AA51" w:rsidRPr="06E6AA51">
              <w:rPr>
                <w:lang w:val="en-US"/>
              </w:rPr>
              <w:t xml:space="preserve"> 2026</w:t>
            </w:r>
            <w:r>
              <w:br/>
            </w:r>
            <w:r w:rsidR="723E81ED" w:rsidRPr="06E6AA51">
              <w:rPr>
                <w:lang w:val="en-US"/>
              </w:rPr>
              <w:t>between 2:25 pm and 5:38 pm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EC52B" w14:textId="3DBF7705" w:rsidR="5461DEFC" w:rsidRDefault="5461DEFC" w:rsidP="06E6AA51">
            <w:pPr>
              <w:jc w:val="left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CA"/>
              </w:rPr>
            </w:pPr>
            <w:r w:rsidRPr="06E6AA51">
              <w:rPr>
                <w:lang w:val="fr-CA"/>
              </w:rPr>
              <w:t xml:space="preserve">April </w:t>
            </w:r>
            <w:r w:rsidR="06E6AA51" w:rsidRPr="06E6AA51">
              <w:rPr>
                <w:lang w:val="fr-CA"/>
              </w:rPr>
              <w:t>11</w:t>
            </w:r>
            <w:r w:rsidR="3BD5BE71" w:rsidRPr="06E6AA51">
              <w:rPr>
                <w:lang w:val="fr-CA"/>
              </w:rPr>
              <w:t>,</w:t>
            </w:r>
            <w:r w:rsidR="06E6AA51" w:rsidRPr="06E6AA51">
              <w:rPr>
                <w:lang w:val="fr-CA"/>
              </w:rPr>
              <w:t xml:space="preserve"> 2026</w:t>
            </w:r>
          </w:p>
        </w:tc>
      </w:tr>
      <w:tr w:rsidR="06E6AA51" w14:paraId="21E75DBD" w14:textId="77777777" w:rsidTr="06E6AA51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60D80" w14:textId="4CE2D979" w:rsidR="06E6AA51" w:rsidRDefault="06E6AA51" w:rsidP="06E6AA51">
            <w:pPr>
              <w:jc w:val="left"/>
            </w:pP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04DD2" w14:textId="351411AF" w:rsidR="79174B28" w:rsidRDefault="79174B28" w:rsidP="06E6AA51">
            <w:pPr>
              <w:jc w:val="left"/>
              <w:rPr>
                <w:rFonts w:ascii="Calibri" w:eastAsia="Calibri" w:hAnsi="Calibri" w:cs="Calibri"/>
                <w:b/>
                <w:bCs/>
                <w:color w:val="223654"/>
                <w:lang w:val="fr-CA"/>
              </w:rPr>
            </w:pPr>
            <w:r w:rsidRPr="06E6AA51">
              <w:rPr>
                <w:lang w:val="fr-CA"/>
              </w:rPr>
              <w:t xml:space="preserve">March </w:t>
            </w:r>
            <w:r w:rsidR="06E6AA51" w:rsidRPr="06E6AA51">
              <w:rPr>
                <w:lang w:val="fr-CA"/>
              </w:rPr>
              <w:t>25</w:t>
            </w:r>
            <w:r w:rsidR="353050F7" w:rsidRPr="06E6AA51">
              <w:rPr>
                <w:lang w:val="fr-CA"/>
              </w:rPr>
              <w:t>,</w:t>
            </w:r>
            <w:r w:rsidR="06E6AA51" w:rsidRPr="06E6AA51">
              <w:rPr>
                <w:lang w:val="fr-CA"/>
              </w:rPr>
              <w:t xml:space="preserve"> 2026</w:t>
            </w:r>
            <w:r>
              <w:br/>
            </w:r>
            <w:proofErr w:type="spellStart"/>
            <w:r w:rsidR="5599CD99" w:rsidRPr="06E6AA51">
              <w:rPr>
                <w:lang w:val="fr-CA"/>
              </w:rPr>
              <w:t>between</w:t>
            </w:r>
            <w:proofErr w:type="spellEnd"/>
            <w:r w:rsidR="5599CD99" w:rsidRPr="06E6AA51">
              <w:rPr>
                <w:lang w:val="fr-CA"/>
              </w:rPr>
              <w:t xml:space="preserve"> 1:45 pm and 3 pm</w:t>
            </w:r>
          </w:p>
          <w:p w14:paraId="4F9DD0EE" w14:textId="49FBE9FA" w:rsidR="06E6AA51" w:rsidRDefault="06E6AA51" w:rsidP="06E6AA51">
            <w:pPr>
              <w:jc w:val="left"/>
              <w:rPr>
                <w:lang w:val="fr-C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E9E48" w14:textId="30DCEA3D" w:rsidR="5599CD99" w:rsidRDefault="5599CD99" w:rsidP="06E6AA51">
            <w:pPr>
              <w:jc w:val="left"/>
              <w:rPr>
                <w:rFonts w:ascii="Calibri" w:eastAsia="Calibri" w:hAnsi="Calibri" w:cs="Calibri"/>
                <w:b/>
                <w:bCs/>
                <w:color w:val="223654"/>
                <w:lang w:val="fr-CA"/>
              </w:rPr>
            </w:pPr>
            <w:r w:rsidRPr="06E6AA51">
              <w:rPr>
                <w:lang w:val="fr-CA"/>
              </w:rPr>
              <w:t>April 15,</w:t>
            </w:r>
            <w:r w:rsidR="06E6AA51" w:rsidRPr="06E6AA51">
              <w:rPr>
                <w:lang w:val="fr-CA"/>
              </w:rPr>
              <w:t xml:space="preserve"> 2026</w:t>
            </w:r>
          </w:p>
        </w:tc>
      </w:tr>
      <w:tr w:rsidR="06E6AA51" w14:paraId="4A319405" w14:textId="77777777" w:rsidTr="06E6AA51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AF79D" w14:textId="459975A5" w:rsidR="06E6AA51" w:rsidRDefault="06E6AA51" w:rsidP="06E6AA51">
            <w:pPr>
              <w:jc w:val="left"/>
            </w:pP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E0155" w14:textId="4EA6DB9F" w:rsidR="5D5FA9AE" w:rsidRDefault="5D5FA9AE" w:rsidP="06E6AA51">
            <w:pPr>
              <w:jc w:val="left"/>
              <w:rPr>
                <w:rFonts w:ascii="Calibri" w:eastAsia="Calibri" w:hAnsi="Calibri" w:cs="Calibri"/>
                <w:b/>
                <w:bCs/>
                <w:color w:val="223654"/>
                <w:lang w:val="fr-CA"/>
              </w:rPr>
            </w:pPr>
            <w:r w:rsidRPr="06E6AA51">
              <w:rPr>
                <w:lang w:val="fr-CA"/>
              </w:rPr>
              <w:t xml:space="preserve">March </w:t>
            </w:r>
            <w:r w:rsidR="06E6AA51" w:rsidRPr="06E6AA51">
              <w:rPr>
                <w:lang w:val="fr-CA"/>
              </w:rPr>
              <w:t>25</w:t>
            </w:r>
            <w:r w:rsidR="716B9625" w:rsidRPr="06E6AA51">
              <w:rPr>
                <w:lang w:val="fr-CA"/>
              </w:rPr>
              <w:t>,</w:t>
            </w:r>
            <w:r w:rsidR="06E6AA51" w:rsidRPr="06E6AA51">
              <w:rPr>
                <w:lang w:val="fr-CA"/>
              </w:rPr>
              <w:t xml:space="preserve"> 2026</w:t>
            </w:r>
            <w:r>
              <w:br/>
            </w:r>
            <w:proofErr w:type="spellStart"/>
            <w:r w:rsidR="67D207C9" w:rsidRPr="06E6AA51">
              <w:rPr>
                <w:lang w:val="fr-CA"/>
              </w:rPr>
              <w:t>between</w:t>
            </w:r>
            <w:proofErr w:type="spellEnd"/>
            <w:r w:rsidR="67D207C9" w:rsidRPr="06E6AA51">
              <w:rPr>
                <w:lang w:val="fr-CA"/>
              </w:rPr>
              <w:t xml:space="preserve"> 5:30 pm to 11:59 pm</w:t>
            </w:r>
          </w:p>
          <w:p w14:paraId="1123E153" w14:textId="42F9318F" w:rsidR="06E6AA51" w:rsidRDefault="06E6AA51" w:rsidP="06E6AA51">
            <w:pPr>
              <w:jc w:val="left"/>
              <w:rPr>
                <w:lang w:val="fr-C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BB1E2" w14:textId="2DDD4EBE" w:rsidR="1671A5DB" w:rsidRDefault="1671A5DB" w:rsidP="06E6AA51">
            <w:pPr>
              <w:jc w:val="left"/>
              <w:rPr>
                <w:rFonts w:ascii="Calibri" w:eastAsia="Calibri" w:hAnsi="Calibri" w:cs="Calibri"/>
                <w:b/>
                <w:bCs/>
                <w:color w:val="223654"/>
                <w:lang w:val="fr-CA"/>
              </w:rPr>
            </w:pPr>
            <w:r w:rsidRPr="06E6AA51">
              <w:rPr>
                <w:lang w:val="fr-CA"/>
              </w:rPr>
              <w:t>April 15, 2026</w:t>
            </w:r>
          </w:p>
        </w:tc>
      </w:tr>
      <w:tr w:rsidR="06E6AA51" w14:paraId="657A3A86" w14:textId="77777777" w:rsidTr="06E6AA51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0D3F4" w14:textId="25E35F98" w:rsidR="06E6AA51" w:rsidRDefault="06E6AA51" w:rsidP="06E6AA51">
            <w:pPr>
              <w:jc w:val="left"/>
            </w:pP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3E3A7" w14:textId="58F155A1" w:rsidR="04C6B4AC" w:rsidRDefault="04C6B4AC" w:rsidP="06E6AA51">
            <w:pPr>
              <w:jc w:val="left"/>
              <w:rPr>
                <w:rFonts w:ascii="Calibri" w:eastAsia="Calibri" w:hAnsi="Calibri" w:cs="Calibri"/>
                <w:b/>
                <w:bCs/>
                <w:color w:val="223654"/>
                <w:lang w:val="en-US"/>
              </w:rPr>
            </w:pPr>
            <w:r w:rsidRPr="06E6AA51">
              <w:rPr>
                <w:lang w:val="en-US"/>
              </w:rPr>
              <w:t xml:space="preserve">March </w:t>
            </w:r>
            <w:r w:rsidR="06E6AA51" w:rsidRPr="06E6AA51">
              <w:rPr>
                <w:lang w:val="en-US"/>
              </w:rPr>
              <w:t>26</w:t>
            </w:r>
            <w:r w:rsidR="1917E44C" w:rsidRPr="06E6AA51">
              <w:rPr>
                <w:lang w:val="en-US"/>
              </w:rPr>
              <w:t>,</w:t>
            </w:r>
            <w:r w:rsidR="06E6AA51" w:rsidRPr="06E6AA51">
              <w:rPr>
                <w:lang w:val="en-US"/>
              </w:rPr>
              <w:t xml:space="preserve"> 2026</w:t>
            </w:r>
            <w:r>
              <w:br/>
            </w:r>
            <w:r w:rsidR="69944CC2" w:rsidRPr="06E6AA51">
              <w:rPr>
                <w:lang w:val="en-US"/>
              </w:rPr>
              <w:t xml:space="preserve">between midnight and 2:05 am </w:t>
            </w:r>
          </w:p>
          <w:p w14:paraId="05EDC51E" w14:textId="4E456467" w:rsidR="06E6AA51" w:rsidRDefault="06E6AA51" w:rsidP="06E6AA51">
            <w:pPr>
              <w:jc w:val="left"/>
              <w:rPr>
                <w:lang w:val="fr-CA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2A1A0" w14:textId="6F14A734" w:rsidR="78A7C9B1" w:rsidRDefault="78A7C9B1" w:rsidP="06E6AA51">
            <w:pPr>
              <w:jc w:val="left"/>
              <w:rPr>
                <w:rFonts w:ascii="Calibri" w:eastAsia="Calibri" w:hAnsi="Calibri" w:cs="Calibri"/>
                <w:b/>
                <w:bCs/>
                <w:color w:val="223654"/>
                <w:lang w:val="fr-CA"/>
              </w:rPr>
            </w:pPr>
            <w:r w:rsidRPr="06E6AA51">
              <w:rPr>
                <w:lang w:val="fr-CA"/>
              </w:rPr>
              <w:t>April 16,</w:t>
            </w:r>
            <w:r w:rsidR="06E6AA51" w:rsidRPr="06E6AA51">
              <w:rPr>
                <w:lang w:val="fr-CA"/>
              </w:rPr>
              <w:t xml:space="preserve"> 2026</w:t>
            </w:r>
          </w:p>
        </w:tc>
      </w:tr>
      <w:tr w:rsidR="06E6AA51" w14:paraId="1B34E783" w14:textId="77777777" w:rsidTr="06E6AA51">
        <w:trPr>
          <w:trHeight w:val="30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4576E" w14:textId="0AB05661" w:rsidR="02A4B8A6" w:rsidRDefault="02A4B8A6" w:rsidP="06E6AA51">
            <w:pPr>
              <w:jc w:val="left"/>
              <w:rPr>
                <w:rFonts w:ascii="Calibri" w:eastAsia="Calibri" w:hAnsi="Calibri" w:cs="Calibri"/>
                <w:color w:val="223654"/>
                <w:lang w:val="fr-CA"/>
              </w:rPr>
            </w:pPr>
            <w:r w:rsidRPr="06E6AA51">
              <w:rPr>
                <w:lang w:val="fr-CA"/>
              </w:rPr>
              <w:t xml:space="preserve">Imaging </w:t>
            </w:r>
            <w:proofErr w:type="spellStart"/>
            <w:r w:rsidRPr="06E6AA51">
              <w:rPr>
                <w:lang w:val="fr-CA"/>
              </w:rPr>
              <w:t>department</w:t>
            </w:r>
            <w:proofErr w:type="spellEnd"/>
            <w:r w:rsidRPr="06E6AA51">
              <w:rPr>
                <w:lang w:val="fr-CA"/>
              </w:rPr>
              <w:t>,</w:t>
            </w:r>
            <w:r w:rsidR="06E6AA51" w:rsidRPr="06E6AA51">
              <w:rPr>
                <w:lang w:val="fr-CA"/>
              </w:rPr>
              <w:t xml:space="preserve"> Centre hospitalier Universitaire Sainte-Justine 3175 </w:t>
            </w:r>
            <w:proofErr w:type="spellStart"/>
            <w:r w:rsidR="06E6AA51" w:rsidRPr="06E6AA51">
              <w:rPr>
                <w:lang w:val="fr-CA"/>
              </w:rPr>
              <w:t>chem</w:t>
            </w:r>
            <w:proofErr w:type="spellEnd"/>
            <w:r w:rsidR="06E6AA51" w:rsidRPr="06E6AA51">
              <w:rPr>
                <w:lang w:val="fr-CA"/>
              </w:rPr>
              <w:t>. de la côte-Sainte-Catherine H3T 1C5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53C16" w14:textId="1EE9F5CF" w:rsidR="61397D01" w:rsidRPr="00270CD0" w:rsidRDefault="61397D01" w:rsidP="06E6AA51">
            <w:pPr>
              <w:jc w:val="left"/>
              <w:rPr>
                <w:rFonts w:ascii="Calibri" w:eastAsia="Calibri" w:hAnsi="Calibri" w:cs="Calibri"/>
                <w:b/>
                <w:bCs/>
                <w:color w:val="223654"/>
              </w:rPr>
            </w:pPr>
            <w:r w:rsidRPr="00270CD0">
              <w:t xml:space="preserve">March </w:t>
            </w:r>
            <w:r w:rsidR="06E6AA51" w:rsidRPr="00270CD0">
              <w:t>25</w:t>
            </w:r>
            <w:r w:rsidR="531BABF5" w:rsidRPr="00270CD0">
              <w:t>,</w:t>
            </w:r>
            <w:r w:rsidR="06E6AA51" w:rsidRPr="00270CD0">
              <w:t xml:space="preserve"> 2026</w:t>
            </w:r>
            <w:r>
              <w:br/>
            </w:r>
            <w:r w:rsidR="7C152C46" w:rsidRPr="00270CD0">
              <w:t>between 7:40 pm and 9 pm</w:t>
            </w:r>
            <w:r w:rsidR="06E6AA51" w:rsidRPr="00270CD0">
              <w:t xml:space="preserve">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B49C7" w14:textId="1DA88056" w:rsidR="612BEBDA" w:rsidRDefault="612BEBDA" w:rsidP="06E6AA51">
            <w:pPr>
              <w:jc w:val="left"/>
              <w:rPr>
                <w:rFonts w:ascii="Calibri" w:eastAsia="Calibri" w:hAnsi="Calibri" w:cs="Calibri"/>
                <w:color w:val="223654"/>
                <w:lang w:val="fr-CA"/>
              </w:rPr>
            </w:pPr>
            <w:r w:rsidRPr="06E6AA51">
              <w:rPr>
                <w:lang w:val="fr-CA"/>
              </w:rPr>
              <w:t>April</w:t>
            </w:r>
            <w:r w:rsidR="7F450BD4" w:rsidRPr="06E6AA51">
              <w:rPr>
                <w:lang w:val="fr-CA"/>
              </w:rPr>
              <w:t xml:space="preserve"> </w:t>
            </w:r>
            <w:r w:rsidR="06E6AA51" w:rsidRPr="06E6AA51">
              <w:rPr>
                <w:lang w:val="fr-CA"/>
              </w:rPr>
              <w:t>15</w:t>
            </w:r>
            <w:r w:rsidR="66E75652" w:rsidRPr="06E6AA51">
              <w:rPr>
                <w:lang w:val="fr-CA"/>
              </w:rPr>
              <w:t>,</w:t>
            </w:r>
            <w:r w:rsidR="06E6AA51" w:rsidRPr="06E6AA51">
              <w:rPr>
                <w:lang w:val="fr-CA"/>
              </w:rPr>
              <w:t xml:space="preserve"> 2026</w:t>
            </w:r>
          </w:p>
        </w:tc>
      </w:tr>
    </w:tbl>
    <w:p w14:paraId="11BC68F4" w14:textId="0E028633" w:rsidR="06E6AA51" w:rsidRDefault="06E6AA51" w:rsidP="06E6AA51">
      <w:pPr>
        <w:spacing w:before="0"/>
        <w:jc w:val="left"/>
      </w:pPr>
    </w:p>
    <w:p w14:paraId="0D36378B" w14:textId="77777777" w:rsidR="00821146" w:rsidRDefault="00821146" w:rsidP="7FD41335">
      <w:pPr>
        <w:spacing w:before="0"/>
        <w:jc w:val="left"/>
      </w:pPr>
    </w:p>
    <w:p w14:paraId="72A3D3EC" w14:textId="44162B13" w:rsidR="00DC1AAF" w:rsidRDefault="00DC1AAF" w:rsidP="7FD41335">
      <w:pPr>
        <w:spacing w:before="0"/>
        <w:jc w:val="left"/>
      </w:pPr>
    </w:p>
    <w:p w14:paraId="0D0B940D" w14:textId="4CC83652" w:rsidR="00C1669E" w:rsidRDefault="00C1669E" w:rsidP="7FD41335">
      <w:pPr>
        <w:pStyle w:val="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7FD41335">
        <w:rPr>
          <w:rStyle w:val="normaltextrun"/>
          <w:rFonts w:asciiTheme="minorHAnsi" w:hAnsiTheme="minorHAnsi" w:cstheme="minorBidi"/>
          <w:sz w:val="22"/>
          <w:szCs w:val="22"/>
        </w:rPr>
        <w:t xml:space="preserve">The full list of exposure sites in the province, including the ones outside Montréal, is available at </w:t>
      </w:r>
      <w:hyperlink r:id="rId6" w:anchor="c265556">
        <w:r w:rsidRPr="7FD41335">
          <w:rPr>
            <w:rStyle w:val="normaltextrun"/>
            <w:rFonts w:asciiTheme="minorHAnsi" w:hAnsiTheme="minorHAnsi" w:cstheme="minorBidi"/>
            <w:color w:val="0000FF"/>
            <w:sz w:val="22"/>
            <w:szCs w:val="22"/>
            <w:u w:val="single"/>
          </w:rPr>
          <w:t>https://https://www.quebec.ca/en/health/health-issues/a-z/measles/</w:t>
        </w:r>
      </w:hyperlink>
      <w:hyperlink r:id="rId7" w:anchor="c265556">
        <w:r w:rsidRPr="7FD41335">
          <w:rPr>
            <w:rStyle w:val="normaltextrun"/>
            <w:rFonts w:asciiTheme="minorHAnsi" w:hAnsiTheme="minorHAnsi" w:cstheme="minorBidi"/>
            <w:color w:val="0000FF"/>
            <w:sz w:val="22"/>
            <w:szCs w:val="22"/>
            <w:u w:val="single"/>
          </w:rPr>
          <w:t>measles-outbreak</w:t>
        </w:r>
      </w:hyperlink>
      <w:r w:rsidRPr="7FD41335">
        <w:rPr>
          <w:rStyle w:val="normaltextrun"/>
          <w:rFonts w:asciiTheme="minorHAnsi" w:hAnsiTheme="minorHAnsi" w:cstheme="minorBidi"/>
          <w:sz w:val="22"/>
          <w:szCs w:val="22"/>
        </w:rPr>
        <w:t>.  </w:t>
      </w:r>
    </w:p>
    <w:p w14:paraId="1995139C" w14:textId="77777777" w:rsidR="00681E86" w:rsidRDefault="00681E86" w:rsidP="009831B3">
      <w:pPr>
        <w:pStyle w:val="paragraph"/>
        <w:spacing w:before="0" w:beforeAutospacing="0" w:after="0" w:afterAutospacing="0"/>
        <w:rPr>
          <w:rFonts w:ascii="Calibri" w:hAnsi="Calibri" w:cs="Calibri"/>
          <w:color w:val="223654"/>
          <w:sz w:val="22"/>
          <w:szCs w:val="22"/>
          <w:shd w:val="clear" w:color="auto" w:fill="FFFFFF"/>
        </w:rPr>
      </w:pPr>
    </w:p>
    <w:p w14:paraId="0E27B00A" w14:textId="1879F412" w:rsidR="008D793C" w:rsidRPr="00681E86" w:rsidRDefault="00681E86" w:rsidP="009831B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b/>
          <w:sz w:val="22"/>
          <w:szCs w:val="22"/>
        </w:rPr>
      </w:pPr>
      <w:r w:rsidRPr="00681E86">
        <w:rPr>
          <w:rFonts w:ascii="Calibri" w:hAnsi="Calibri" w:cs="Calibri"/>
          <w:color w:val="223654"/>
          <w:sz w:val="22"/>
          <w:szCs w:val="22"/>
          <w:shd w:val="clear" w:color="auto" w:fill="FFFFFF"/>
        </w:rPr>
        <w:t xml:space="preserve">It is advisable to check </w:t>
      </w:r>
      <w:r>
        <w:rPr>
          <w:rFonts w:ascii="Calibri" w:hAnsi="Calibri" w:cs="Calibri"/>
          <w:color w:val="223654"/>
          <w:sz w:val="22"/>
          <w:szCs w:val="22"/>
          <w:shd w:val="clear" w:color="auto" w:fill="FFFFFF"/>
        </w:rPr>
        <w:t>the site</w:t>
      </w:r>
      <w:r w:rsidRPr="00681E86">
        <w:rPr>
          <w:rFonts w:ascii="Calibri" w:hAnsi="Calibri" w:cs="Calibri"/>
          <w:color w:val="223654"/>
          <w:sz w:val="22"/>
          <w:szCs w:val="22"/>
          <w:shd w:val="clear" w:color="auto" w:fill="FFFFFF"/>
        </w:rPr>
        <w:t xml:space="preserve"> regularly, as the information may change according to the results of surveys. </w:t>
      </w:r>
    </w:p>
    <w:p w14:paraId="40150E65" w14:textId="77777777" w:rsidR="00681E86" w:rsidRDefault="00681E86" w:rsidP="7FD41335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Bidi"/>
          <w:b/>
          <w:bCs/>
          <w:sz w:val="32"/>
          <w:szCs w:val="32"/>
        </w:rPr>
      </w:pPr>
    </w:p>
    <w:p w14:paraId="62012122" w14:textId="00CEF1D5" w:rsidR="00C1669E" w:rsidRPr="004941A1" w:rsidRDefault="00C1669E" w:rsidP="7FD41335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b/>
          <w:bCs/>
          <w:sz w:val="28"/>
          <w:szCs w:val="28"/>
        </w:rPr>
      </w:pPr>
      <w:r w:rsidRPr="7FD41335">
        <w:rPr>
          <w:rStyle w:val="eop"/>
          <w:rFonts w:asciiTheme="minorHAnsi" w:hAnsiTheme="minorHAnsi" w:cstheme="minorBidi"/>
          <w:b/>
          <w:bCs/>
          <w:sz w:val="32"/>
          <w:szCs w:val="32"/>
        </w:rPr>
        <w:t xml:space="preserve">Recommendations </w:t>
      </w:r>
      <w:r w:rsidR="004941A1" w:rsidRPr="7FD41335">
        <w:rPr>
          <w:rStyle w:val="eop"/>
          <w:rFonts w:asciiTheme="minorHAnsi" w:hAnsiTheme="minorHAnsi" w:cstheme="minorBidi"/>
          <w:b/>
          <w:bCs/>
          <w:sz w:val="28"/>
          <w:szCs w:val="28"/>
        </w:rPr>
        <w:t>f</w:t>
      </w:r>
      <w:r w:rsidRPr="7FD41335">
        <w:rPr>
          <w:rStyle w:val="normaltextrun"/>
          <w:rFonts w:asciiTheme="minorHAnsi" w:hAnsiTheme="minorHAnsi" w:cstheme="minorBidi"/>
          <w:b/>
          <w:bCs/>
          <w:sz w:val="32"/>
          <w:szCs w:val="32"/>
        </w:rPr>
        <w:t xml:space="preserve">or people who went to those sites on the dates and times listed in the </w:t>
      </w:r>
      <w:r w:rsidRPr="7FD41335">
        <w:rPr>
          <w:rStyle w:val="normaltextrun"/>
          <w:rFonts w:asciiTheme="minorHAnsi" w:hAnsiTheme="minorHAnsi" w:cstheme="minorBidi"/>
          <w:b/>
          <w:bCs/>
          <w:i/>
          <w:iCs/>
          <w:sz w:val="32"/>
          <w:szCs w:val="32"/>
        </w:rPr>
        <w:t>Sites, dates and times of exposure</w:t>
      </w:r>
      <w:r w:rsidR="00E80B6B" w:rsidRPr="7FD41335">
        <w:rPr>
          <w:rStyle w:val="normaltextrun"/>
          <w:rFonts w:asciiTheme="minorHAnsi" w:hAnsiTheme="minorHAnsi" w:cstheme="minorBidi"/>
          <w:b/>
          <w:bCs/>
          <w:sz w:val="32"/>
          <w:szCs w:val="32"/>
        </w:rPr>
        <w:t xml:space="preserve"> table</w:t>
      </w:r>
    </w:p>
    <w:p w14:paraId="3A4D3F27" w14:textId="6C28EE3D" w:rsidR="00C1669E" w:rsidRPr="009831B3" w:rsidRDefault="00C1669E" w:rsidP="008D793C">
      <w:pPr>
        <w:pStyle w:val="paragraph"/>
        <w:spacing w:beforeLines="120" w:before="288" w:beforeAutospacing="0" w:after="0" w:afterAutospacing="0"/>
        <w:rPr>
          <w:rStyle w:val="normaltextrun"/>
          <w:rFonts w:asciiTheme="minorHAnsi" w:eastAsiaTheme="minorEastAsia" w:hAnsiTheme="minorHAnsi" w:cstheme="minorHAnsi"/>
        </w:rPr>
      </w:pPr>
      <w:r w:rsidRPr="009831B3">
        <w:rPr>
          <w:rStyle w:val="normaltextrun"/>
          <w:rFonts w:asciiTheme="minorHAnsi" w:hAnsiTheme="minorHAnsi" w:cstheme="minorHAnsi"/>
          <w:sz w:val="22"/>
        </w:rPr>
        <w:t xml:space="preserve">Public health recommends that anyone who went to those places on the dates and times indicated in the table </w:t>
      </w:r>
      <w:r w:rsidR="008A1FA6" w:rsidRPr="009831B3">
        <w:rPr>
          <w:rStyle w:val="normaltextrun"/>
          <w:rFonts w:asciiTheme="minorHAnsi" w:hAnsiTheme="minorHAnsi" w:cstheme="minorHAnsi"/>
          <w:sz w:val="22"/>
        </w:rPr>
        <w:t xml:space="preserve">should </w:t>
      </w:r>
      <w:r w:rsidRPr="009831B3">
        <w:rPr>
          <w:rStyle w:val="normaltextrun"/>
          <w:rFonts w:asciiTheme="minorHAnsi" w:hAnsiTheme="minorHAnsi" w:cstheme="minorHAnsi"/>
          <w:b/>
          <w:sz w:val="22"/>
        </w:rPr>
        <w:t xml:space="preserve">check if they </w:t>
      </w:r>
      <w:proofErr w:type="gramStart"/>
      <w:r w:rsidRPr="009831B3">
        <w:rPr>
          <w:rStyle w:val="normaltextrun"/>
          <w:rFonts w:asciiTheme="minorHAnsi" w:hAnsiTheme="minorHAnsi" w:cstheme="minorHAnsi"/>
          <w:b/>
          <w:sz w:val="22"/>
        </w:rPr>
        <w:t>are protected</w:t>
      </w:r>
      <w:proofErr w:type="gramEnd"/>
      <w:r w:rsidRPr="009831B3">
        <w:rPr>
          <w:rStyle w:val="normaltextrun"/>
          <w:rFonts w:asciiTheme="minorHAnsi" w:hAnsiTheme="minorHAnsi" w:cstheme="minorHAnsi"/>
          <w:b/>
          <w:sz w:val="22"/>
        </w:rPr>
        <w:t xml:space="preserve"> against measles</w:t>
      </w:r>
      <w:r w:rsidR="002E34DB" w:rsidRPr="009831B3">
        <w:rPr>
          <w:rStyle w:val="normaltextrun"/>
          <w:rFonts w:asciiTheme="minorHAnsi" w:hAnsiTheme="minorHAnsi" w:cstheme="minorHAnsi"/>
          <w:sz w:val="22"/>
        </w:rPr>
        <w:t>.</w:t>
      </w:r>
    </w:p>
    <w:p w14:paraId="269A3385" w14:textId="77777777" w:rsidR="00C1669E" w:rsidRPr="009831B3" w:rsidRDefault="00C1669E" w:rsidP="008D793C">
      <w:pPr>
        <w:spacing w:beforeLines="120" w:before="288"/>
        <w:rPr>
          <w:rFonts w:cstheme="minorHAnsi"/>
        </w:rPr>
      </w:pPr>
      <w:r w:rsidRPr="009831B3">
        <w:rPr>
          <w:rFonts w:cstheme="minorHAnsi"/>
        </w:rPr>
        <w:t xml:space="preserve">If you would like </w:t>
      </w:r>
      <w:r w:rsidRPr="009831B3">
        <w:rPr>
          <w:rFonts w:cstheme="minorHAnsi"/>
          <w:b/>
        </w:rPr>
        <w:t>information about your vaccination against measles, you can</w:t>
      </w:r>
      <w:r w:rsidR="002E34DB" w:rsidRPr="009831B3">
        <w:rPr>
          <w:rFonts w:cstheme="minorHAnsi"/>
          <w:b/>
        </w:rPr>
        <w:t>:</w:t>
      </w:r>
    </w:p>
    <w:p w14:paraId="6EFF58A5" w14:textId="77777777" w:rsidR="00C1669E" w:rsidRPr="00EA18FB" w:rsidRDefault="00C1669E" w:rsidP="008D793C">
      <w:pPr>
        <w:pStyle w:val="Paragraphedeliste"/>
        <w:numPr>
          <w:ilvl w:val="0"/>
          <w:numId w:val="27"/>
        </w:numPr>
        <w:rPr>
          <w:rFonts w:cstheme="minorHAnsi"/>
        </w:rPr>
      </w:pPr>
      <w:r w:rsidRPr="00EA18FB">
        <w:rPr>
          <w:rFonts w:cstheme="minorHAnsi"/>
        </w:rPr>
        <w:t xml:space="preserve">Contact your </w:t>
      </w:r>
      <w:hyperlink r:id="rId8" w:history="1">
        <w:r w:rsidRPr="00164448">
          <w:rPr>
            <w:rStyle w:val="Lienhypertexte"/>
            <w:rFonts w:cstheme="minorHAnsi"/>
          </w:rPr>
          <w:t>CLSC</w:t>
        </w:r>
      </w:hyperlink>
    </w:p>
    <w:p w14:paraId="15E79084" w14:textId="77777777" w:rsidR="00C1669E" w:rsidRPr="00EA18FB" w:rsidRDefault="00C1669E" w:rsidP="008D793C">
      <w:pPr>
        <w:pStyle w:val="Paragraphedeliste"/>
        <w:numPr>
          <w:ilvl w:val="0"/>
          <w:numId w:val="27"/>
        </w:numPr>
        <w:rPr>
          <w:rFonts w:cstheme="minorHAnsi"/>
        </w:rPr>
      </w:pPr>
      <w:r w:rsidRPr="00EA18FB">
        <w:rPr>
          <w:rFonts w:cstheme="minorHAnsi"/>
        </w:rPr>
        <w:t xml:space="preserve">Contact your </w:t>
      </w:r>
      <w:hyperlink r:id="rId9" w:history="1">
        <w:r w:rsidRPr="00164448">
          <w:rPr>
            <w:rStyle w:val="Lienhypertexte"/>
            <w:rFonts w:cstheme="minorHAnsi"/>
          </w:rPr>
          <w:t xml:space="preserve">local </w:t>
        </w:r>
        <w:r w:rsidR="00164448" w:rsidRPr="00164448">
          <w:rPr>
            <w:rStyle w:val="Lienhypertexte"/>
            <w:rFonts w:cstheme="minorHAnsi"/>
          </w:rPr>
          <w:t>point of service</w:t>
        </w:r>
      </w:hyperlink>
    </w:p>
    <w:p w14:paraId="0ED8255D" w14:textId="77777777" w:rsidR="00C1669E" w:rsidRPr="008D793C" w:rsidRDefault="00C1669E" w:rsidP="008D793C">
      <w:pPr>
        <w:pStyle w:val="Paragraphedeliste"/>
        <w:numPr>
          <w:ilvl w:val="0"/>
          <w:numId w:val="27"/>
        </w:numPr>
        <w:jc w:val="left"/>
        <w:rPr>
          <w:rFonts w:cstheme="minorHAnsi"/>
        </w:rPr>
      </w:pPr>
      <w:r w:rsidRPr="00EA18FB">
        <w:rPr>
          <w:rFonts w:cstheme="minorHAnsi"/>
        </w:rPr>
        <w:lastRenderedPageBreak/>
        <w:t>Call 1-877</w:t>
      </w:r>
      <w:r w:rsidR="001B3069" w:rsidRPr="00EA18FB">
        <w:rPr>
          <w:rFonts w:cstheme="minorHAnsi"/>
        </w:rPr>
        <w:t>-</w:t>
      </w:r>
      <w:r w:rsidRPr="00EA18FB">
        <w:rPr>
          <w:rFonts w:cstheme="minorHAnsi"/>
        </w:rPr>
        <w:t>644-4545</w:t>
      </w:r>
      <w:r w:rsidR="008D793C">
        <w:rPr>
          <w:rFonts w:cstheme="minorHAnsi"/>
        </w:rPr>
        <w:br/>
      </w:r>
    </w:p>
    <w:p w14:paraId="2BB75F25" w14:textId="77777777" w:rsidR="008D793C" w:rsidRPr="00300B56" w:rsidRDefault="00C1669E" w:rsidP="00300B56">
      <w:pPr>
        <w:jc w:val="left"/>
        <w:rPr>
          <w:rFonts w:eastAsia="Calibri" w:cstheme="minorHAnsi"/>
          <w:b/>
          <w:bCs/>
          <w:sz w:val="28"/>
          <w:szCs w:val="24"/>
        </w:rPr>
      </w:pPr>
      <w:r w:rsidRPr="00300B56">
        <w:rPr>
          <w:rFonts w:cstheme="minorHAnsi"/>
          <w:b/>
          <w:sz w:val="28"/>
        </w:rPr>
        <w:t xml:space="preserve">In Québec, a person </w:t>
      </w:r>
      <w:proofErr w:type="gramStart"/>
      <w:r w:rsidRPr="00300B56">
        <w:rPr>
          <w:rFonts w:cstheme="minorHAnsi"/>
          <w:b/>
          <w:sz w:val="28"/>
        </w:rPr>
        <w:t>is protected</w:t>
      </w:r>
      <w:proofErr w:type="gramEnd"/>
      <w:r w:rsidRPr="00300B56">
        <w:rPr>
          <w:rFonts w:cstheme="minorHAnsi"/>
          <w:b/>
          <w:sz w:val="28"/>
        </w:rPr>
        <w:t xml:space="preserve"> if</w:t>
      </w:r>
      <w:r w:rsidR="00300B56">
        <w:rPr>
          <w:rFonts w:cstheme="minorHAnsi"/>
          <w:b/>
          <w:sz w:val="28"/>
        </w:rPr>
        <w:t>:</w:t>
      </w:r>
      <w:r w:rsidR="00300B56">
        <w:rPr>
          <w:rFonts w:cstheme="minorHAnsi"/>
          <w:b/>
          <w:sz w:val="28"/>
        </w:rPr>
        <w:br/>
      </w:r>
    </w:p>
    <w:tbl>
      <w:tblPr>
        <w:tblStyle w:val="Grilledutableau"/>
        <w:tblW w:w="8771" w:type="dxa"/>
        <w:tblInd w:w="-15" w:type="dxa"/>
        <w:tblLayout w:type="fixed"/>
        <w:tblLook w:val="06A0" w:firstRow="1" w:lastRow="0" w:firstColumn="1" w:lastColumn="0" w:noHBand="1" w:noVBand="1"/>
      </w:tblPr>
      <w:tblGrid>
        <w:gridCol w:w="3828"/>
        <w:gridCol w:w="4943"/>
      </w:tblGrid>
      <w:tr w:rsidR="130DF991" w:rsidRPr="009831B3" w14:paraId="23DFF3C0" w14:textId="77777777" w:rsidTr="004941A1">
        <w:trPr>
          <w:trHeight w:val="602"/>
        </w:trPr>
        <w:tc>
          <w:tcPr>
            <w:tcW w:w="382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auto"/>
            </w:tcBorders>
            <w:shd w:val="clear" w:color="auto" w:fill="2E74B5" w:themeFill="accent1" w:themeFillShade="BF"/>
            <w:tcMar>
              <w:left w:w="108" w:type="dxa"/>
              <w:right w:w="108" w:type="dxa"/>
            </w:tcMar>
            <w:vAlign w:val="center"/>
          </w:tcPr>
          <w:p w14:paraId="0BC40739" w14:textId="77777777" w:rsidR="6F2C861A" w:rsidRPr="00B76476" w:rsidRDefault="6F2C861A" w:rsidP="00B76476">
            <w:pPr>
              <w:jc w:val="left"/>
              <w:rPr>
                <w:rFonts w:eastAsia="Calibri" w:cstheme="minorHAnsi"/>
                <w:b/>
                <w:bCs/>
                <w:color w:val="FFFFFF" w:themeColor="background1"/>
              </w:rPr>
            </w:pPr>
            <w:r w:rsidRPr="00B76476">
              <w:rPr>
                <w:rFonts w:cstheme="minorHAnsi"/>
                <w:b/>
                <w:color w:val="FFFFFF" w:themeColor="background1"/>
              </w:rPr>
              <w:t>Year of birth</w:t>
            </w:r>
          </w:p>
        </w:tc>
        <w:tc>
          <w:tcPr>
            <w:tcW w:w="4943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2E74B5" w:themeFill="accent1" w:themeFillShade="BF"/>
            <w:tcMar>
              <w:left w:w="108" w:type="dxa"/>
              <w:right w:w="108" w:type="dxa"/>
            </w:tcMar>
            <w:vAlign w:val="center"/>
          </w:tcPr>
          <w:p w14:paraId="71FDD197" w14:textId="77777777" w:rsidR="130DF991" w:rsidRPr="001F5D94" w:rsidRDefault="6F2C861A" w:rsidP="001F5D94">
            <w:pPr>
              <w:spacing w:before="300"/>
              <w:jc w:val="left"/>
              <w:outlineLvl w:val="2"/>
              <w:rPr>
                <w:rFonts w:cstheme="minorHAnsi"/>
                <w:b/>
                <w:bCs/>
                <w:color w:val="FFFFFF" w:themeColor="background1"/>
              </w:rPr>
            </w:pPr>
            <w:r w:rsidRPr="00B76476">
              <w:rPr>
                <w:rStyle w:val="normaltextrun"/>
                <w:rFonts w:cstheme="minorHAnsi"/>
                <w:b/>
                <w:color w:val="FFFFFF" w:themeColor="background1"/>
              </w:rPr>
              <w:t>Number of doses of vaccine* needed to be considered protected against measles</w:t>
            </w:r>
          </w:p>
        </w:tc>
      </w:tr>
      <w:tr w:rsidR="130DF991" w:rsidRPr="009831B3" w14:paraId="0E04AF10" w14:textId="77777777" w:rsidTr="001F5D94">
        <w:trPr>
          <w:trHeight w:val="54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66DF9" w14:textId="77777777" w:rsidR="130DF991" w:rsidRPr="009831B3" w:rsidRDefault="130DF991" w:rsidP="00B76476">
            <w:pPr>
              <w:jc w:val="left"/>
              <w:rPr>
                <w:rFonts w:cstheme="minorHAnsi"/>
              </w:rPr>
            </w:pPr>
            <w:r w:rsidRPr="009831B3">
              <w:rPr>
                <w:rFonts w:cstheme="minorHAnsi"/>
                <w:b/>
              </w:rPr>
              <w:t>Person born after 1980</w:t>
            </w:r>
          </w:p>
        </w:tc>
        <w:tc>
          <w:tcPr>
            <w:tcW w:w="4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8DB39" w14:textId="77777777" w:rsidR="130DF991" w:rsidRPr="009831B3" w:rsidRDefault="130DF991" w:rsidP="00B76476">
            <w:pPr>
              <w:jc w:val="left"/>
              <w:rPr>
                <w:rFonts w:cstheme="minorHAnsi"/>
              </w:rPr>
            </w:pPr>
            <w:r w:rsidRPr="009831B3">
              <w:rPr>
                <w:rFonts w:cstheme="minorHAnsi"/>
              </w:rPr>
              <w:t>Has received 2 doses of vaccine (starting at 12 months of age)</w:t>
            </w:r>
          </w:p>
        </w:tc>
      </w:tr>
      <w:tr w:rsidR="130DF991" w:rsidRPr="009831B3" w14:paraId="6ECB464A" w14:textId="77777777" w:rsidTr="001F5D94">
        <w:trPr>
          <w:trHeight w:val="62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22270D" w14:textId="77777777" w:rsidR="130DF991" w:rsidRPr="009831B3" w:rsidRDefault="130DF991" w:rsidP="00B76476">
            <w:pPr>
              <w:jc w:val="left"/>
              <w:rPr>
                <w:rFonts w:cstheme="minorHAnsi"/>
              </w:rPr>
            </w:pPr>
            <w:r w:rsidRPr="009831B3">
              <w:rPr>
                <w:rFonts w:cstheme="minorHAnsi"/>
                <w:b/>
              </w:rPr>
              <w:t>Person born between 1970 and 1979</w:t>
            </w:r>
          </w:p>
        </w:tc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7440EE" w14:textId="644162E9" w:rsidR="777B6A67" w:rsidRPr="009831B3" w:rsidRDefault="777B6A67" w:rsidP="00B76476">
            <w:pPr>
              <w:jc w:val="left"/>
              <w:rPr>
                <w:rFonts w:eastAsia="Calibri" w:cstheme="minorHAnsi"/>
              </w:rPr>
            </w:pPr>
            <w:r w:rsidRPr="009831B3">
              <w:rPr>
                <w:rFonts w:cstheme="minorHAnsi"/>
              </w:rPr>
              <w:t xml:space="preserve">Has received 1 dose of vaccine </w:t>
            </w:r>
            <w:r w:rsidR="006C2F85">
              <w:rPr>
                <w:rFonts w:cstheme="minorHAnsi"/>
              </w:rPr>
              <w:t xml:space="preserve">( 2 doses </w:t>
            </w:r>
            <w:r w:rsidR="00046164">
              <w:rPr>
                <w:rFonts w:cstheme="minorHAnsi"/>
              </w:rPr>
              <w:t>for</w:t>
            </w:r>
            <w:r w:rsidR="006C2F85">
              <w:rPr>
                <w:rFonts w:cstheme="minorHAnsi"/>
              </w:rPr>
              <w:t xml:space="preserve"> health</w:t>
            </w:r>
            <w:r w:rsidR="00046164">
              <w:rPr>
                <w:rFonts w:cstheme="minorHAnsi"/>
              </w:rPr>
              <w:t>care</w:t>
            </w:r>
            <w:r w:rsidRPr="009831B3">
              <w:rPr>
                <w:rFonts w:cstheme="minorHAnsi"/>
              </w:rPr>
              <w:t xml:space="preserve"> worker</w:t>
            </w:r>
            <w:r w:rsidR="00046164">
              <w:rPr>
                <w:rFonts w:cstheme="minorHAnsi"/>
              </w:rPr>
              <w:t>s</w:t>
            </w:r>
            <w:r w:rsidR="006C2F85">
              <w:rPr>
                <w:rFonts w:cstheme="minorHAnsi"/>
              </w:rPr>
              <w:t>)</w:t>
            </w:r>
          </w:p>
        </w:tc>
      </w:tr>
      <w:tr w:rsidR="130DF991" w:rsidRPr="009831B3" w14:paraId="31C04DAC" w14:textId="77777777" w:rsidTr="001F5D94">
        <w:trPr>
          <w:trHeight w:val="69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FFCD3D" w14:textId="77777777" w:rsidR="130DF991" w:rsidRPr="009831B3" w:rsidRDefault="130DF991" w:rsidP="00B76476">
            <w:pPr>
              <w:jc w:val="left"/>
              <w:rPr>
                <w:rFonts w:cstheme="minorHAnsi"/>
              </w:rPr>
            </w:pPr>
            <w:r w:rsidRPr="009831B3">
              <w:rPr>
                <w:rFonts w:cstheme="minorHAnsi"/>
                <w:b/>
              </w:rPr>
              <w:t>Person born before 1970</w:t>
            </w:r>
          </w:p>
        </w:tc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21314" w14:textId="02FFEECA" w:rsidR="130DF991" w:rsidRPr="009831B3" w:rsidRDefault="00BC57B8" w:rsidP="00B76476">
            <w:pPr>
              <w:jc w:val="left"/>
              <w:rPr>
                <w:rFonts w:eastAsia="Calibri" w:cstheme="minorHAnsi"/>
              </w:rPr>
            </w:pPr>
            <w:r>
              <w:rPr>
                <w:rFonts w:cstheme="minorHAnsi"/>
              </w:rPr>
              <w:t>No vaccine necessary</w:t>
            </w:r>
          </w:p>
        </w:tc>
      </w:tr>
      <w:tr w:rsidR="130DF991" w:rsidRPr="009831B3" w14:paraId="3C476363" w14:textId="77777777" w:rsidTr="001F5D94">
        <w:trPr>
          <w:trHeight w:val="30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DC0CAB" w14:textId="77777777" w:rsidR="130DF991" w:rsidRPr="009831B3" w:rsidRDefault="130DF991" w:rsidP="00B76476">
            <w:pPr>
              <w:jc w:val="left"/>
              <w:rPr>
                <w:rFonts w:cstheme="minorHAnsi"/>
              </w:rPr>
            </w:pPr>
            <w:r w:rsidRPr="009831B3">
              <w:rPr>
                <w:rFonts w:cstheme="minorHAnsi"/>
                <w:b/>
              </w:rPr>
              <w:t>At any age</w:t>
            </w:r>
          </w:p>
        </w:tc>
        <w:tc>
          <w:tcPr>
            <w:tcW w:w="4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D58E5" w14:textId="6B440D9F" w:rsidR="130DF991" w:rsidRPr="009831B3" w:rsidRDefault="00020357" w:rsidP="00B7647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 person who h</w:t>
            </w:r>
            <w:r w:rsidR="130DF991" w:rsidRPr="009831B3">
              <w:rPr>
                <w:rFonts w:cstheme="minorHAnsi"/>
              </w:rPr>
              <w:t>as had measles and has proof of it (medical certificate or blood test)</w:t>
            </w:r>
            <w:r>
              <w:rPr>
                <w:rFonts w:cstheme="minorHAnsi"/>
              </w:rPr>
              <w:t xml:space="preserve"> does not need to </w:t>
            </w:r>
            <w:proofErr w:type="gramStart"/>
            <w:r>
              <w:rPr>
                <w:rFonts w:cstheme="minorHAnsi"/>
              </w:rPr>
              <w:t>be vaccinated</w:t>
            </w:r>
            <w:proofErr w:type="gramEnd"/>
            <w:r w:rsidR="0048253A">
              <w:rPr>
                <w:rFonts w:cstheme="minorHAnsi"/>
              </w:rPr>
              <w:t>.</w:t>
            </w:r>
          </w:p>
        </w:tc>
      </w:tr>
    </w:tbl>
    <w:p w14:paraId="06FC2A66" w14:textId="77777777" w:rsidR="008D793C" w:rsidRDefault="00C1669E" w:rsidP="001F5D94">
      <w:pPr>
        <w:jc w:val="left"/>
        <w:outlineLvl w:val="2"/>
        <w:rPr>
          <w:rFonts w:cstheme="minorHAnsi"/>
        </w:rPr>
      </w:pPr>
      <w:r w:rsidRPr="009831B3">
        <w:rPr>
          <w:rFonts w:cstheme="minorHAnsi"/>
        </w:rPr>
        <w:t xml:space="preserve">* Examples of brand names of measles vaccines: </w:t>
      </w:r>
      <w:proofErr w:type="spellStart"/>
      <w:r w:rsidRPr="009831B3">
        <w:rPr>
          <w:rFonts w:cstheme="minorHAnsi"/>
        </w:rPr>
        <w:t>Priorix</w:t>
      </w:r>
      <w:proofErr w:type="spellEnd"/>
      <w:r w:rsidRPr="009831B3">
        <w:rPr>
          <w:rFonts w:cstheme="minorHAnsi"/>
        </w:rPr>
        <w:t xml:space="preserve">, </w:t>
      </w:r>
      <w:proofErr w:type="spellStart"/>
      <w:r w:rsidRPr="009831B3">
        <w:rPr>
          <w:rFonts w:cstheme="minorHAnsi"/>
        </w:rPr>
        <w:t>Priorix</w:t>
      </w:r>
      <w:proofErr w:type="spellEnd"/>
      <w:r w:rsidRPr="009831B3">
        <w:rPr>
          <w:rFonts w:cstheme="minorHAnsi"/>
        </w:rPr>
        <w:t xml:space="preserve">-Tetra, MMR II, </w:t>
      </w:r>
      <w:proofErr w:type="spellStart"/>
      <w:r w:rsidRPr="009831B3">
        <w:rPr>
          <w:rFonts w:cstheme="minorHAnsi"/>
        </w:rPr>
        <w:t>ProQuad</w:t>
      </w:r>
      <w:proofErr w:type="spellEnd"/>
      <w:r w:rsidRPr="009831B3">
        <w:rPr>
          <w:rFonts w:cstheme="minorHAnsi"/>
        </w:rPr>
        <w:t xml:space="preserve">, </w:t>
      </w:r>
      <w:proofErr w:type="spellStart"/>
      <w:r w:rsidRPr="009831B3">
        <w:rPr>
          <w:rFonts w:cstheme="minorHAnsi"/>
        </w:rPr>
        <w:t>Attenuvax</w:t>
      </w:r>
      <w:proofErr w:type="spellEnd"/>
      <w:r w:rsidRPr="009831B3">
        <w:rPr>
          <w:rFonts w:cstheme="minorHAnsi"/>
        </w:rPr>
        <w:t xml:space="preserve">, </w:t>
      </w:r>
      <w:proofErr w:type="spellStart"/>
      <w:r w:rsidRPr="009831B3">
        <w:rPr>
          <w:rFonts w:cstheme="minorHAnsi"/>
        </w:rPr>
        <w:t>Moru-Viraten</w:t>
      </w:r>
      <w:proofErr w:type="spellEnd"/>
      <w:r w:rsidRPr="009831B3">
        <w:rPr>
          <w:rFonts w:cstheme="minorHAnsi"/>
        </w:rPr>
        <w:t xml:space="preserve">, </w:t>
      </w:r>
      <w:proofErr w:type="spellStart"/>
      <w:r w:rsidRPr="009831B3">
        <w:rPr>
          <w:rFonts w:cstheme="minorHAnsi"/>
        </w:rPr>
        <w:t>Rimevax</w:t>
      </w:r>
      <w:proofErr w:type="spellEnd"/>
      <w:r w:rsidRPr="009831B3">
        <w:rPr>
          <w:rFonts w:cstheme="minorHAnsi"/>
        </w:rPr>
        <w:t xml:space="preserve">, RRO, </w:t>
      </w:r>
      <w:proofErr w:type="spellStart"/>
      <w:r w:rsidRPr="009831B3">
        <w:rPr>
          <w:rFonts w:cstheme="minorHAnsi"/>
        </w:rPr>
        <w:t>Trivirix</w:t>
      </w:r>
      <w:proofErr w:type="spellEnd"/>
      <w:r w:rsidRPr="009831B3">
        <w:rPr>
          <w:rFonts w:cstheme="minorHAnsi"/>
        </w:rPr>
        <w:t xml:space="preserve">, </w:t>
      </w:r>
      <w:proofErr w:type="spellStart"/>
      <w:r w:rsidRPr="009831B3">
        <w:rPr>
          <w:rFonts w:cstheme="minorHAnsi"/>
        </w:rPr>
        <w:t>Vaccin</w:t>
      </w:r>
      <w:proofErr w:type="spellEnd"/>
      <w:r w:rsidRPr="009831B3">
        <w:rPr>
          <w:rFonts w:cstheme="minorHAnsi"/>
        </w:rPr>
        <w:t xml:space="preserve"> </w:t>
      </w:r>
      <w:proofErr w:type="spellStart"/>
      <w:r w:rsidRPr="009831B3">
        <w:rPr>
          <w:rFonts w:cstheme="minorHAnsi"/>
        </w:rPr>
        <w:t>antirougeoleux</w:t>
      </w:r>
      <w:proofErr w:type="spellEnd"/>
      <w:r w:rsidR="008D793C">
        <w:rPr>
          <w:rFonts w:cstheme="minorHAnsi"/>
        </w:rPr>
        <w:t>.</w:t>
      </w:r>
    </w:p>
    <w:p w14:paraId="58304FCE" w14:textId="77777777" w:rsidR="00C1669E" w:rsidRPr="009831B3" w:rsidRDefault="00C1669E" w:rsidP="009831B3">
      <w:pPr>
        <w:spacing w:before="300"/>
        <w:rPr>
          <w:rFonts w:cstheme="minorHAnsi"/>
          <w:b/>
          <w:bCs/>
          <w:sz w:val="32"/>
          <w:szCs w:val="32"/>
        </w:rPr>
      </w:pPr>
      <w:r w:rsidRPr="009831B3">
        <w:rPr>
          <w:rFonts w:cstheme="minorHAnsi"/>
          <w:b/>
          <w:sz w:val="28"/>
        </w:rPr>
        <w:t>If you’re protected against measles</w:t>
      </w:r>
    </w:p>
    <w:p w14:paraId="656E09E1" w14:textId="77777777" w:rsidR="00C1669E" w:rsidRPr="009831B3" w:rsidRDefault="00C1669E" w:rsidP="008D793C">
      <w:pPr>
        <w:rPr>
          <w:rFonts w:cstheme="minorHAnsi"/>
        </w:rPr>
      </w:pPr>
      <w:r w:rsidRPr="009831B3">
        <w:rPr>
          <w:rFonts w:cstheme="minorHAnsi"/>
        </w:rPr>
        <w:t xml:space="preserve">It is very unlikely that you will get the disease. However, as a precaution, </w:t>
      </w:r>
      <w:r w:rsidRPr="009831B3">
        <w:rPr>
          <w:rFonts w:cstheme="minorHAnsi"/>
          <w:b/>
        </w:rPr>
        <w:t xml:space="preserve">watch for symptoms of measles </w:t>
      </w:r>
      <w:r w:rsidRPr="009831B3">
        <w:rPr>
          <w:rFonts w:cstheme="minorHAnsi"/>
        </w:rPr>
        <w:t xml:space="preserve">until the date indicated in the </w:t>
      </w:r>
      <w:r w:rsidRPr="009831B3">
        <w:rPr>
          <w:rFonts w:cstheme="minorHAnsi"/>
          <w:i/>
        </w:rPr>
        <w:t>Sites, dates and times of exposure</w:t>
      </w:r>
      <w:r w:rsidRPr="009831B3">
        <w:rPr>
          <w:rFonts w:cstheme="minorHAnsi"/>
        </w:rPr>
        <w:t xml:space="preserve"> table (the one that corresponds with your situation). </w:t>
      </w:r>
    </w:p>
    <w:p w14:paraId="482184FD" w14:textId="77777777" w:rsidR="00C1669E" w:rsidRDefault="00C1669E" w:rsidP="008D793C">
      <w:pPr>
        <w:rPr>
          <w:rFonts w:cstheme="minorHAnsi"/>
        </w:rPr>
      </w:pPr>
      <w:r w:rsidRPr="009831B3">
        <w:rPr>
          <w:rFonts w:cstheme="minorHAnsi"/>
        </w:rPr>
        <w:t xml:space="preserve">To know the symptoms </w:t>
      </w:r>
      <w:r w:rsidR="00E80B6B" w:rsidRPr="009831B3">
        <w:rPr>
          <w:rFonts w:cstheme="minorHAnsi"/>
        </w:rPr>
        <w:t>of</w:t>
      </w:r>
      <w:r w:rsidRPr="009831B3">
        <w:rPr>
          <w:rFonts w:cstheme="minorHAnsi"/>
        </w:rPr>
        <w:t xml:space="preserve"> </w:t>
      </w:r>
      <w:proofErr w:type="gramStart"/>
      <w:r w:rsidRPr="009831B3">
        <w:rPr>
          <w:rFonts w:cstheme="minorHAnsi"/>
        </w:rPr>
        <w:t>measles and what to do if you have symptoms,</w:t>
      </w:r>
      <w:proofErr w:type="gramEnd"/>
      <w:r w:rsidRPr="009831B3">
        <w:rPr>
          <w:rFonts w:cstheme="minorHAnsi"/>
        </w:rPr>
        <w:t xml:space="preserve"> visit the </w:t>
      </w:r>
      <w:hyperlink r:id="rId10" w:anchor="c2799">
        <w:r w:rsidRPr="009831B3">
          <w:rPr>
            <w:rStyle w:val="Lienhypertexte"/>
            <w:rFonts w:cstheme="minorHAnsi"/>
          </w:rPr>
          <w:t>Measles</w:t>
        </w:r>
      </w:hyperlink>
      <w:r w:rsidRPr="009831B3">
        <w:rPr>
          <w:rFonts w:cstheme="minorHAnsi"/>
        </w:rPr>
        <w:t xml:space="preserve"> page.</w:t>
      </w:r>
    </w:p>
    <w:p w14:paraId="60061E4C" w14:textId="77777777" w:rsidR="008D793C" w:rsidRPr="001F5D94" w:rsidRDefault="008D793C" w:rsidP="008D793C">
      <w:pPr>
        <w:rPr>
          <w:rFonts w:cstheme="minorHAnsi"/>
        </w:rPr>
      </w:pPr>
    </w:p>
    <w:p w14:paraId="093A090F" w14:textId="77777777" w:rsidR="00C1669E" w:rsidRPr="009831B3" w:rsidRDefault="00C1669E" w:rsidP="008D793C">
      <w:pPr>
        <w:rPr>
          <w:rFonts w:cstheme="minorHAnsi"/>
          <w:b/>
          <w:bCs/>
          <w:sz w:val="32"/>
          <w:szCs w:val="32"/>
        </w:rPr>
      </w:pPr>
      <w:r w:rsidRPr="4C0AB508">
        <w:rPr>
          <w:b/>
          <w:bCs/>
          <w:sz w:val="28"/>
          <w:szCs w:val="28"/>
        </w:rPr>
        <w:t>If you’re not protected against measles</w:t>
      </w:r>
    </w:p>
    <w:p w14:paraId="1FD0F095" w14:textId="47CFCF12" w:rsidR="00C1669E" w:rsidRPr="009831B3" w:rsidRDefault="7F21874F" w:rsidP="4C0AB508">
      <w:pPr>
        <w:spacing w:before="240" w:after="240"/>
      </w:pPr>
      <w:r w:rsidRPr="4C0AB508">
        <w:rPr>
          <w:rFonts w:ascii="Calibri" w:eastAsia="Calibri" w:hAnsi="Calibri" w:cs="Calibri"/>
          <w:color w:val="000000" w:themeColor="text1"/>
        </w:rPr>
        <w:t xml:space="preserve">It </w:t>
      </w:r>
      <w:proofErr w:type="gramStart"/>
      <w:r w:rsidRPr="4C0AB508">
        <w:rPr>
          <w:rFonts w:ascii="Calibri" w:eastAsia="Calibri" w:hAnsi="Calibri" w:cs="Calibri"/>
          <w:color w:val="000000" w:themeColor="text1"/>
        </w:rPr>
        <w:t>is recommended</w:t>
      </w:r>
      <w:proofErr w:type="gramEnd"/>
      <w:r w:rsidRPr="4C0AB508">
        <w:rPr>
          <w:rFonts w:ascii="Calibri" w:eastAsia="Calibri" w:hAnsi="Calibri" w:cs="Calibri"/>
          <w:color w:val="000000" w:themeColor="text1"/>
        </w:rPr>
        <w:t xml:space="preserve"> that you:</w:t>
      </w:r>
    </w:p>
    <w:p w14:paraId="0AE43999" w14:textId="429FB3FE" w:rsidR="00265934" w:rsidRDefault="7F21874F" w:rsidP="4C0AB508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b/>
          <w:bCs/>
          <w:color w:val="000000" w:themeColor="text1"/>
        </w:rPr>
        <w:t>Isolate at home</w:t>
      </w:r>
      <w:r w:rsidRPr="4C0AB508">
        <w:rPr>
          <w:rFonts w:ascii="Calibri" w:eastAsia="Calibri" w:hAnsi="Calibri" w:cs="Calibri"/>
          <w:color w:val="000000" w:themeColor="text1"/>
        </w:rPr>
        <w:t xml:space="preserve"> until the 14th day</w:t>
      </w:r>
      <w:r w:rsidR="004865C1">
        <w:rPr>
          <w:rFonts w:ascii="Calibri" w:eastAsia="Calibri" w:hAnsi="Calibri" w:cs="Calibri"/>
          <w:color w:val="000000" w:themeColor="text1"/>
        </w:rPr>
        <w:t xml:space="preserve"> (inclusively)</w:t>
      </w:r>
      <w:r w:rsidRPr="4C0AB508">
        <w:rPr>
          <w:rFonts w:ascii="Calibri" w:eastAsia="Calibri" w:hAnsi="Calibri" w:cs="Calibri"/>
          <w:color w:val="000000" w:themeColor="text1"/>
        </w:rPr>
        <w:t xml:space="preserve"> after your last </w:t>
      </w:r>
      <w:r w:rsidR="00F770DC">
        <w:rPr>
          <w:rFonts w:ascii="Calibri" w:eastAsia="Calibri" w:hAnsi="Calibri" w:cs="Calibri"/>
          <w:color w:val="000000" w:themeColor="text1"/>
        </w:rPr>
        <w:t>contact with measles.</w:t>
      </w:r>
      <w:r w:rsidRPr="4C0AB508">
        <w:rPr>
          <w:rFonts w:ascii="Calibri" w:eastAsia="Calibri" w:hAnsi="Calibri" w:cs="Calibri"/>
          <w:color w:val="000000" w:themeColor="text1"/>
        </w:rPr>
        <w:t xml:space="preserve"> </w:t>
      </w:r>
    </w:p>
    <w:p w14:paraId="542C239C" w14:textId="77777777" w:rsidR="00265934" w:rsidRDefault="7F21874F" w:rsidP="4C0AB508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color w:val="000000" w:themeColor="text1"/>
        </w:rPr>
        <w:t xml:space="preserve">Avoid all contact with </w:t>
      </w:r>
    </w:p>
    <w:p w14:paraId="015A7880" w14:textId="4BE878F6" w:rsidR="00265934" w:rsidRDefault="7F21874F" w:rsidP="00265934">
      <w:pPr>
        <w:pStyle w:val="Paragraphedeliste"/>
        <w:numPr>
          <w:ilvl w:val="1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color w:val="000000" w:themeColor="text1"/>
        </w:rPr>
        <w:t xml:space="preserve">unvaccinated </w:t>
      </w:r>
      <w:r w:rsidR="004865C1">
        <w:rPr>
          <w:rFonts w:ascii="Calibri" w:eastAsia="Calibri" w:hAnsi="Calibri" w:cs="Calibri"/>
          <w:color w:val="000000" w:themeColor="text1"/>
        </w:rPr>
        <w:t>people</w:t>
      </w:r>
      <w:r w:rsidRPr="4C0AB508">
        <w:rPr>
          <w:rFonts w:ascii="Calibri" w:eastAsia="Calibri" w:hAnsi="Calibri" w:cs="Calibri"/>
          <w:color w:val="000000" w:themeColor="text1"/>
        </w:rPr>
        <w:t xml:space="preserve"> (</w:t>
      </w:r>
      <w:r w:rsidR="00BF1FDE">
        <w:rPr>
          <w:rFonts w:ascii="Calibri" w:eastAsia="Calibri" w:hAnsi="Calibri" w:cs="Calibri"/>
          <w:color w:val="000000" w:themeColor="text1"/>
        </w:rPr>
        <w:t>e.g.</w:t>
      </w:r>
      <w:r w:rsidRPr="4C0AB508">
        <w:rPr>
          <w:rFonts w:ascii="Calibri" w:eastAsia="Calibri" w:hAnsi="Calibri" w:cs="Calibri"/>
          <w:color w:val="000000" w:themeColor="text1"/>
        </w:rPr>
        <w:t xml:space="preserve"> babies under 1 year of age) </w:t>
      </w:r>
    </w:p>
    <w:p w14:paraId="3124F09D" w14:textId="6756A08F" w:rsidR="00C1669E" w:rsidRPr="009831B3" w:rsidRDefault="7F21874F" w:rsidP="00265934">
      <w:pPr>
        <w:pStyle w:val="Paragraphedeliste"/>
        <w:numPr>
          <w:ilvl w:val="1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proofErr w:type="gramStart"/>
      <w:r w:rsidRPr="4C0AB508">
        <w:rPr>
          <w:rFonts w:ascii="Calibri" w:eastAsia="Calibri" w:hAnsi="Calibri" w:cs="Calibri"/>
          <w:color w:val="000000" w:themeColor="text1"/>
        </w:rPr>
        <w:t>people</w:t>
      </w:r>
      <w:proofErr w:type="gramEnd"/>
      <w:r w:rsidRPr="4C0AB508">
        <w:rPr>
          <w:rFonts w:ascii="Calibri" w:eastAsia="Calibri" w:hAnsi="Calibri" w:cs="Calibri"/>
          <w:color w:val="000000" w:themeColor="text1"/>
        </w:rPr>
        <w:t xml:space="preserve"> with weakened immune systems.</w:t>
      </w:r>
    </w:p>
    <w:p w14:paraId="7AFC4DD4" w14:textId="6644F51F" w:rsidR="00C1669E" w:rsidRPr="00BF1FDE" w:rsidRDefault="7F21874F" w:rsidP="00BF1FDE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00BF1FDE">
        <w:rPr>
          <w:rFonts w:ascii="Calibri" w:eastAsia="Calibri" w:hAnsi="Calibri" w:cs="Calibri"/>
          <w:color w:val="000000" w:themeColor="text1"/>
        </w:rPr>
        <w:t xml:space="preserve">If you </w:t>
      </w:r>
      <w:proofErr w:type="gramStart"/>
      <w:r w:rsidRPr="00BF1FDE">
        <w:rPr>
          <w:rFonts w:ascii="Calibri" w:eastAsia="Calibri" w:hAnsi="Calibri" w:cs="Calibri"/>
          <w:color w:val="000000" w:themeColor="text1"/>
        </w:rPr>
        <w:t>have been contacted</w:t>
      </w:r>
      <w:proofErr w:type="gramEnd"/>
      <w:r w:rsidRPr="00BF1FDE">
        <w:rPr>
          <w:rFonts w:ascii="Calibri" w:eastAsia="Calibri" w:hAnsi="Calibri" w:cs="Calibri"/>
          <w:color w:val="000000" w:themeColor="text1"/>
        </w:rPr>
        <w:t xml:space="preserve"> by public health, follow the personalized instructions that were provided to you.</w:t>
      </w:r>
    </w:p>
    <w:p w14:paraId="053ED9F6" w14:textId="77777777" w:rsidR="00DE22C4" w:rsidRDefault="7F21874F" w:rsidP="4C0AB508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b/>
          <w:bCs/>
          <w:color w:val="000000" w:themeColor="text1"/>
        </w:rPr>
        <w:t xml:space="preserve">Monitor </w:t>
      </w:r>
      <w:r w:rsidR="0038026F">
        <w:rPr>
          <w:rFonts w:ascii="Calibri" w:eastAsia="Calibri" w:hAnsi="Calibri" w:cs="Calibri"/>
          <w:b/>
          <w:bCs/>
          <w:color w:val="000000" w:themeColor="text1"/>
        </w:rPr>
        <w:t xml:space="preserve">yourself for symptoms of measles </w:t>
      </w:r>
      <w:r w:rsidRPr="4C0AB508">
        <w:rPr>
          <w:rFonts w:ascii="Calibri" w:eastAsia="Calibri" w:hAnsi="Calibri" w:cs="Calibri"/>
          <w:color w:val="000000" w:themeColor="text1"/>
        </w:rPr>
        <w:t xml:space="preserve">until the date indicated in the </w:t>
      </w:r>
      <w:r w:rsidRPr="4C0AB508">
        <w:rPr>
          <w:rFonts w:ascii="Calibri" w:eastAsia="Calibri" w:hAnsi="Calibri" w:cs="Calibri"/>
          <w:i/>
          <w:iCs/>
          <w:color w:val="000000" w:themeColor="text1"/>
        </w:rPr>
        <w:t xml:space="preserve">Places, Dates, and Times of Exposure </w:t>
      </w:r>
      <w:r w:rsidRPr="4C0AB508">
        <w:rPr>
          <w:rFonts w:ascii="Calibri" w:eastAsia="Calibri" w:hAnsi="Calibri" w:cs="Calibri"/>
          <w:color w:val="000000" w:themeColor="text1"/>
        </w:rPr>
        <w:t xml:space="preserve">table. </w:t>
      </w:r>
    </w:p>
    <w:p w14:paraId="31DA4986" w14:textId="7068F2FD" w:rsidR="00C1669E" w:rsidRPr="009831B3" w:rsidRDefault="7F21874F" w:rsidP="4C0AB508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4C0AB508">
        <w:rPr>
          <w:rFonts w:ascii="Calibri" w:eastAsia="Calibri" w:hAnsi="Calibri" w:cs="Calibri"/>
          <w:color w:val="000000" w:themeColor="text1"/>
        </w:rPr>
        <w:t xml:space="preserve">To learn about measles </w:t>
      </w:r>
      <w:proofErr w:type="gramStart"/>
      <w:r w:rsidRPr="4C0AB508">
        <w:rPr>
          <w:rFonts w:ascii="Calibri" w:eastAsia="Calibri" w:hAnsi="Calibri" w:cs="Calibri"/>
          <w:color w:val="000000" w:themeColor="text1"/>
        </w:rPr>
        <w:t>symptoms and what to do if they appear,</w:t>
      </w:r>
      <w:proofErr w:type="gramEnd"/>
      <w:r w:rsidRPr="4C0AB508">
        <w:rPr>
          <w:rFonts w:ascii="Calibri" w:eastAsia="Calibri" w:hAnsi="Calibri" w:cs="Calibri"/>
          <w:color w:val="000000" w:themeColor="text1"/>
        </w:rPr>
        <w:t xml:space="preserve"> consult </w:t>
      </w:r>
      <w:r w:rsidR="673F0C9E" w:rsidRPr="4C0AB508">
        <w:t xml:space="preserve">the </w:t>
      </w:r>
      <w:hyperlink r:id="rId11">
        <w:r w:rsidR="673F0C9E" w:rsidRPr="4C0AB508">
          <w:rPr>
            <w:rStyle w:val="Lienhypertexte"/>
          </w:rPr>
          <w:t>Measles</w:t>
        </w:r>
      </w:hyperlink>
      <w:r w:rsidR="673F0C9E" w:rsidRPr="4C0AB508">
        <w:t xml:space="preserve"> page</w:t>
      </w:r>
      <w:r w:rsidRPr="4C0AB508">
        <w:rPr>
          <w:rFonts w:ascii="Calibri" w:eastAsia="Calibri" w:hAnsi="Calibri" w:cs="Calibri"/>
          <w:color w:val="000000" w:themeColor="text1"/>
        </w:rPr>
        <w:t>.</w:t>
      </w:r>
    </w:p>
    <w:p w14:paraId="3813EF0B" w14:textId="5FC038C8" w:rsidR="00C1669E" w:rsidRPr="009831B3" w:rsidRDefault="000C6742" w:rsidP="4C0AB508">
      <w:pPr>
        <w:pStyle w:val="Paragraphedeliste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00347A16">
        <w:rPr>
          <w:rFonts w:ascii="Calibri" w:eastAsia="Calibri" w:hAnsi="Calibri" w:cs="Calibri"/>
          <w:b/>
          <w:bCs/>
          <w:color w:val="000000" w:themeColor="text1"/>
        </w:rPr>
        <w:lastRenderedPageBreak/>
        <w:t>Make</w:t>
      </w:r>
      <w:r w:rsidR="7F21874F" w:rsidRPr="00347A16">
        <w:rPr>
          <w:rFonts w:ascii="Calibri" w:eastAsia="Calibri" w:hAnsi="Calibri" w:cs="Calibri"/>
          <w:b/>
          <w:bCs/>
          <w:color w:val="000000" w:themeColor="text1"/>
        </w:rPr>
        <w:t xml:space="preserve"> an appointment</w:t>
      </w:r>
      <w:r w:rsidR="00347A16">
        <w:rPr>
          <w:rFonts w:ascii="Calibri" w:eastAsia="Calibri" w:hAnsi="Calibri" w:cs="Calibri"/>
          <w:b/>
          <w:bCs/>
          <w:color w:val="000000" w:themeColor="text1"/>
        </w:rPr>
        <w:t>:</w:t>
      </w:r>
      <w:r w:rsidR="7F21874F" w:rsidRPr="4C0AB508">
        <w:rPr>
          <w:rFonts w:ascii="Calibri" w:eastAsia="Calibri" w:hAnsi="Calibri" w:cs="Calibri"/>
          <w:color w:val="000000" w:themeColor="text1"/>
        </w:rPr>
        <w:t xml:space="preserve"> to receive the measles vaccine once your isolation period is over (i.e., 14 days after your last exposure to a location).</w:t>
      </w:r>
    </w:p>
    <w:p w14:paraId="1166BE59" w14:textId="17C78DD2" w:rsidR="00C1669E" w:rsidRPr="009831B3" w:rsidRDefault="00C1669E" w:rsidP="4C0AB508">
      <w:pPr>
        <w:spacing w:before="300"/>
        <w:rPr>
          <w:sz w:val="24"/>
          <w:szCs w:val="24"/>
        </w:rPr>
      </w:pPr>
      <w:r w:rsidRPr="4C0AB508">
        <w:rPr>
          <w:b/>
          <w:bCs/>
          <w:sz w:val="24"/>
          <w:szCs w:val="24"/>
        </w:rPr>
        <w:t>What to do if you have symptoms of measles</w:t>
      </w:r>
      <w:r w:rsidRPr="4C0AB508">
        <w:rPr>
          <w:sz w:val="24"/>
          <w:szCs w:val="24"/>
        </w:rPr>
        <w:t xml:space="preserve"> </w:t>
      </w:r>
    </w:p>
    <w:p w14:paraId="2657A185" w14:textId="77777777" w:rsidR="00F159F6" w:rsidRDefault="00C1669E" w:rsidP="00B8474F">
      <w:pPr>
        <w:rPr>
          <w:rFonts w:cstheme="minorHAnsi"/>
        </w:rPr>
      </w:pPr>
      <w:r w:rsidRPr="009831B3">
        <w:rPr>
          <w:rFonts w:cstheme="minorHAnsi"/>
        </w:rPr>
        <w:t xml:space="preserve">If you </w:t>
      </w:r>
      <w:proofErr w:type="gramStart"/>
      <w:r w:rsidRPr="009831B3">
        <w:rPr>
          <w:rFonts w:cstheme="minorHAnsi"/>
        </w:rPr>
        <w:t>think</w:t>
      </w:r>
      <w:proofErr w:type="gramEnd"/>
      <w:r w:rsidRPr="009831B3">
        <w:rPr>
          <w:rFonts w:cstheme="minorHAnsi"/>
        </w:rPr>
        <w:t xml:space="preserve"> you have measles, stay home and call Info</w:t>
      </w:r>
      <w:r w:rsidR="001B3069" w:rsidRPr="009831B3">
        <w:rPr>
          <w:rFonts w:cstheme="minorHAnsi"/>
        </w:rPr>
        <w:t xml:space="preserve"> </w:t>
      </w:r>
      <w:r w:rsidRPr="009831B3">
        <w:rPr>
          <w:rFonts w:cstheme="minorHAnsi"/>
        </w:rPr>
        <w:t xml:space="preserve">Santé at 811. </w:t>
      </w:r>
    </w:p>
    <w:p w14:paraId="77B445EA" w14:textId="77777777" w:rsidR="00681555" w:rsidRDefault="00C1669E" w:rsidP="00B8474F">
      <w:pPr>
        <w:rPr>
          <w:rFonts w:cstheme="minorHAnsi"/>
        </w:rPr>
      </w:pPr>
      <w:r w:rsidRPr="009831B3">
        <w:rPr>
          <w:rFonts w:cstheme="minorHAnsi"/>
        </w:rPr>
        <w:t>If you have to go to a clinic or hospital</w:t>
      </w:r>
      <w:r w:rsidR="00681555">
        <w:rPr>
          <w:rFonts w:cstheme="minorHAnsi"/>
        </w:rPr>
        <w:t>:</w:t>
      </w:r>
      <w:r w:rsidRPr="009831B3">
        <w:rPr>
          <w:rFonts w:cstheme="minorHAnsi"/>
        </w:rPr>
        <w:t xml:space="preserve"> </w:t>
      </w:r>
    </w:p>
    <w:p w14:paraId="1888AFBA" w14:textId="77777777" w:rsidR="002E2074" w:rsidRDefault="002E2074" w:rsidP="00681555">
      <w:pPr>
        <w:pStyle w:val="Paragraphedeliste"/>
        <w:numPr>
          <w:ilvl w:val="0"/>
          <w:numId w:val="37"/>
        </w:numPr>
        <w:rPr>
          <w:rFonts w:cstheme="minorHAnsi"/>
        </w:rPr>
      </w:pPr>
      <w:r>
        <w:rPr>
          <w:rFonts w:cstheme="minorHAnsi"/>
        </w:rPr>
        <w:t>C</w:t>
      </w:r>
      <w:r w:rsidR="00C1669E" w:rsidRPr="00681555">
        <w:rPr>
          <w:rFonts w:cstheme="minorHAnsi"/>
        </w:rPr>
        <w:t xml:space="preserve">all before you go to let them know </w:t>
      </w:r>
      <w:proofErr w:type="gramStart"/>
      <w:r w:rsidR="00C1669E" w:rsidRPr="00681555">
        <w:rPr>
          <w:rFonts w:cstheme="minorHAnsi"/>
        </w:rPr>
        <w:t>you’re</w:t>
      </w:r>
      <w:proofErr w:type="gramEnd"/>
      <w:r w:rsidR="00C1669E" w:rsidRPr="00681555">
        <w:rPr>
          <w:rFonts w:cstheme="minorHAnsi"/>
        </w:rPr>
        <w:t xml:space="preserve"> </w:t>
      </w:r>
      <w:r w:rsidR="001B3069" w:rsidRPr="00681555">
        <w:rPr>
          <w:rFonts w:cstheme="minorHAnsi"/>
        </w:rPr>
        <w:t>on your way</w:t>
      </w:r>
      <w:r w:rsidR="00C1669E" w:rsidRPr="00681555">
        <w:rPr>
          <w:rFonts w:cstheme="minorHAnsi"/>
        </w:rPr>
        <w:t xml:space="preserve">. Wear a mask when you leave your home. </w:t>
      </w:r>
    </w:p>
    <w:p w14:paraId="3A4BB487" w14:textId="7CE5D77C" w:rsidR="00C1669E" w:rsidRPr="00681555" w:rsidRDefault="00C1669E" w:rsidP="00681555">
      <w:pPr>
        <w:pStyle w:val="Paragraphedeliste"/>
        <w:numPr>
          <w:ilvl w:val="0"/>
          <w:numId w:val="37"/>
        </w:numPr>
        <w:rPr>
          <w:rFonts w:cstheme="minorHAnsi"/>
        </w:rPr>
      </w:pPr>
      <w:r w:rsidRPr="00681555">
        <w:rPr>
          <w:rFonts w:cstheme="minorHAnsi"/>
        </w:rPr>
        <w:t>When you get to the clinic or hospital, immediately tell a staff member that you think you have measles.</w:t>
      </w:r>
    </w:p>
    <w:p w14:paraId="60B30DFC" w14:textId="77777777" w:rsidR="00C1669E" w:rsidRPr="009831B3" w:rsidRDefault="00C1669E" w:rsidP="009831B3">
      <w:pPr>
        <w:spacing w:before="300"/>
        <w:rPr>
          <w:rFonts w:cstheme="minorHAnsi"/>
        </w:rPr>
      </w:pPr>
      <w:r w:rsidRPr="00534B2D">
        <w:rPr>
          <w:rFonts w:cstheme="minorHAnsi"/>
          <w:b/>
          <w:sz w:val="24"/>
        </w:rPr>
        <w:t xml:space="preserve">You can book an appointment to </w:t>
      </w:r>
      <w:proofErr w:type="gramStart"/>
      <w:r w:rsidRPr="00534B2D">
        <w:rPr>
          <w:rFonts w:cstheme="minorHAnsi"/>
          <w:b/>
          <w:sz w:val="24"/>
        </w:rPr>
        <w:t>get</w:t>
      </w:r>
      <w:proofErr w:type="gramEnd"/>
      <w:r w:rsidRPr="00534B2D">
        <w:rPr>
          <w:rFonts w:cstheme="minorHAnsi"/>
          <w:b/>
          <w:sz w:val="24"/>
        </w:rPr>
        <w:t xml:space="preserve"> vaccinated</w:t>
      </w:r>
      <w:r w:rsidRPr="00534B2D">
        <w:rPr>
          <w:rFonts w:cstheme="minorHAnsi"/>
          <w:sz w:val="24"/>
        </w:rPr>
        <w:t>:</w:t>
      </w:r>
    </w:p>
    <w:p w14:paraId="5234501C" w14:textId="77777777" w:rsidR="00C1669E" w:rsidRPr="00B8474F" w:rsidRDefault="001B3069" w:rsidP="00B8474F">
      <w:pPr>
        <w:pStyle w:val="Paragraphedeliste"/>
        <w:numPr>
          <w:ilvl w:val="0"/>
          <w:numId w:val="29"/>
        </w:numPr>
        <w:ind w:left="357" w:hanging="357"/>
        <w:rPr>
          <w:rFonts w:cstheme="minorHAnsi"/>
        </w:rPr>
      </w:pPr>
      <w:r w:rsidRPr="00B8474F">
        <w:rPr>
          <w:rFonts w:cstheme="minorHAnsi"/>
        </w:rPr>
        <w:t xml:space="preserve">By calling </w:t>
      </w:r>
      <w:r w:rsidR="00C1669E" w:rsidRPr="00B8474F">
        <w:rPr>
          <w:rFonts w:cstheme="minorHAnsi"/>
        </w:rPr>
        <w:t>1-877</w:t>
      </w:r>
      <w:r w:rsidRPr="00B8474F">
        <w:rPr>
          <w:rFonts w:cstheme="minorHAnsi"/>
        </w:rPr>
        <w:t>-</w:t>
      </w:r>
      <w:r w:rsidR="00C1669E" w:rsidRPr="00B8474F">
        <w:rPr>
          <w:rFonts w:cstheme="minorHAnsi"/>
        </w:rPr>
        <w:t xml:space="preserve">644-4545 </w:t>
      </w:r>
    </w:p>
    <w:p w14:paraId="2F279F72" w14:textId="40985DF8" w:rsidR="00C1669E" w:rsidRPr="00B8474F" w:rsidRDefault="001B3069" w:rsidP="00B8474F">
      <w:pPr>
        <w:pStyle w:val="Paragraphedeliste"/>
        <w:numPr>
          <w:ilvl w:val="0"/>
          <w:numId w:val="29"/>
        </w:numPr>
        <w:ind w:left="357" w:hanging="357"/>
        <w:rPr>
          <w:rFonts w:cstheme="minorHAnsi"/>
        </w:rPr>
      </w:pPr>
      <w:r w:rsidRPr="00B8474F">
        <w:rPr>
          <w:rFonts w:cstheme="minorHAnsi"/>
        </w:rPr>
        <w:t xml:space="preserve">On </w:t>
      </w:r>
      <w:r w:rsidR="00C1669E" w:rsidRPr="00B8474F">
        <w:rPr>
          <w:rFonts w:cstheme="minorHAnsi"/>
        </w:rPr>
        <w:t xml:space="preserve">the </w:t>
      </w:r>
      <w:hyperlink r:id="rId12">
        <w:proofErr w:type="spellStart"/>
        <w:r w:rsidR="00C1669E" w:rsidRPr="00B8474F">
          <w:rPr>
            <w:rStyle w:val="Lienhypertexte"/>
            <w:rFonts w:cstheme="minorHAnsi"/>
          </w:rPr>
          <w:t>Clic</w:t>
        </w:r>
        <w:proofErr w:type="spellEnd"/>
        <w:r w:rsidR="00C1669E" w:rsidRPr="00B8474F">
          <w:rPr>
            <w:rStyle w:val="Lienhypertexte"/>
            <w:rFonts w:cstheme="minorHAnsi"/>
          </w:rPr>
          <w:t xml:space="preserve"> Santé</w:t>
        </w:r>
      </w:hyperlink>
      <w:r w:rsidR="00C1669E" w:rsidRPr="00B8474F">
        <w:rPr>
          <w:rFonts w:cstheme="minorHAnsi"/>
        </w:rPr>
        <w:t xml:space="preserve"> </w:t>
      </w:r>
      <w:r w:rsidR="00360604">
        <w:rPr>
          <w:rFonts w:cstheme="minorHAnsi"/>
        </w:rPr>
        <w:t>web</w:t>
      </w:r>
      <w:r w:rsidR="00C1669E" w:rsidRPr="00B8474F">
        <w:rPr>
          <w:rFonts w:cstheme="minorHAnsi"/>
        </w:rPr>
        <w:t xml:space="preserve">site. </w:t>
      </w:r>
    </w:p>
    <w:p w14:paraId="4265FECF" w14:textId="04A7D6CC" w:rsidR="00C1669E" w:rsidRPr="009831B3" w:rsidRDefault="00C1669E" w:rsidP="00B8474F">
      <w:pPr>
        <w:rPr>
          <w:rFonts w:cstheme="minorHAnsi"/>
        </w:rPr>
      </w:pPr>
      <w:r w:rsidRPr="009831B3">
        <w:rPr>
          <w:rFonts w:cstheme="minorHAnsi"/>
        </w:rPr>
        <w:t>The measles vaccine is free in all local service centres.</w:t>
      </w:r>
      <w:r w:rsidR="007C1781">
        <w:rPr>
          <w:rFonts w:cstheme="minorHAnsi"/>
        </w:rPr>
        <w:t xml:space="preserve">  The vaccine is also free for </w:t>
      </w:r>
      <w:r w:rsidR="00EF103C">
        <w:rPr>
          <w:rFonts w:cstheme="minorHAnsi"/>
        </w:rPr>
        <w:t>people who do not have a RAMQ card.</w:t>
      </w:r>
    </w:p>
    <w:p w14:paraId="44EAFD9C" w14:textId="77777777" w:rsidR="00300B56" w:rsidRDefault="00300B56" w:rsidP="009831B3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</w:p>
    <w:p w14:paraId="0B498542" w14:textId="77777777" w:rsidR="00C1669E" w:rsidRPr="004941A1" w:rsidRDefault="00534B2D" w:rsidP="009831B3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200D5C">
        <w:rPr>
          <w:rStyle w:val="eop"/>
          <w:rFonts w:asciiTheme="minorHAnsi" w:hAnsiTheme="minorHAnsi" w:cstheme="minorHAnsi"/>
          <w:b/>
          <w:sz w:val="32"/>
        </w:rPr>
        <w:t>Recommendations</w:t>
      </w:r>
      <w:r w:rsidR="004941A1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f</w:t>
      </w:r>
      <w:r w:rsidR="00C1669E" w:rsidRPr="00534B2D">
        <w:rPr>
          <w:rStyle w:val="normaltextrun"/>
          <w:rFonts w:asciiTheme="minorHAnsi" w:hAnsiTheme="minorHAnsi" w:cstheme="minorHAnsi"/>
          <w:b/>
          <w:sz w:val="32"/>
        </w:rPr>
        <w:t xml:space="preserve">or people living in Montréal who </w:t>
      </w:r>
      <w:proofErr w:type="gramStart"/>
      <w:r w:rsidR="00C1669E" w:rsidRPr="00534B2D">
        <w:rPr>
          <w:rStyle w:val="normaltextrun"/>
          <w:rFonts w:asciiTheme="minorHAnsi" w:hAnsiTheme="minorHAnsi" w:cstheme="minorHAnsi"/>
          <w:b/>
          <w:sz w:val="32"/>
        </w:rPr>
        <w:t>have not been exposed</w:t>
      </w:r>
      <w:proofErr w:type="gramEnd"/>
      <w:r w:rsidR="00C1669E" w:rsidRPr="00534B2D">
        <w:rPr>
          <w:rStyle w:val="normaltextrun"/>
          <w:rFonts w:asciiTheme="minorHAnsi" w:hAnsiTheme="minorHAnsi" w:cstheme="minorHAnsi"/>
          <w:b/>
          <w:sz w:val="32"/>
        </w:rPr>
        <w:t xml:space="preserve"> to measles</w:t>
      </w:r>
    </w:p>
    <w:p w14:paraId="18C920A8" w14:textId="0EBA6236" w:rsidR="00C1669E" w:rsidRPr="009831B3" w:rsidRDefault="00C1669E" w:rsidP="7FD41335">
      <w:r w:rsidRPr="4C0AB508">
        <w:rPr>
          <w:rStyle w:val="normaltextrun"/>
        </w:rPr>
        <w:t xml:space="preserve">In the context of </w:t>
      </w:r>
      <w:r w:rsidR="14754EE8" w:rsidRPr="4C0AB508">
        <w:rPr>
          <w:rStyle w:val="normaltextrun"/>
        </w:rPr>
        <w:t>increased transmission of measles in North America</w:t>
      </w:r>
      <w:r w:rsidRPr="4C0AB508">
        <w:rPr>
          <w:rStyle w:val="normaltextrun"/>
        </w:rPr>
        <w:t xml:space="preserve">, public health recommends that everyone </w:t>
      </w:r>
      <w:r w:rsidRPr="4C0AB508">
        <w:rPr>
          <w:b/>
          <w:bCs/>
        </w:rPr>
        <w:t>check</w:t>
      </w:r>
      <w:r w:rsidR="009D71AD">
        <w:rPr>
          <w:b/>
          <w:bCs/>
        </w:rPr>
        <w:t>s</w:t>
      </w:r>
      <w:r w:rsidRPr="4C0AB508">
        <w:rPr>
          <w:b/>
          <w:bCs/>
        </w:rPr>
        <w:t xml:space="preserve"> if </w:t>
      </w:r>
      <w:proofErr w:type="gramStart"/>
      <w:r w:rsidRPr="4C0AB508">
        <w:rPr>
          <w:b/>
          <w:bCs/>
        </w:rPr>
        <w:t>they</w:t>
      </w:r>
      <w:proofErr w:type="gramEnd"/>
      <w:r w:rsidRPr="4C0AB508">
        <w:rPr>
          <w:b/>
          <w:bCs/>
        </w:rPr>
        <w:t xml:space="preserve"> are protected agains</w:t>
      </w:r>
      <w:r w:rsidR="00E80B6B" w:rsidRPr="4C0AB508">
        <w:rPr>
          <w:b/>
          <w:bCs/>
        </w:rPr>
        <w:t>t</w:t>
      </w:r>
      <w:r w:rsidRPr="4C0AB508">
        <w:rPr>
          <w:b/>
          <w:bCs/>
        </w:rPr>
        <w:t xml:space="preserve"> measles</w:t>
      </w:r>
      <w:r w:rsidRPr="4C0AB508">
        <w:t xml:space="preserve">. </w:t>
      </w:r>
    </w:p>
    <w:p w14:paraId="6185C043" w14:textId="77777777" w:rsidR="00C1669E" w:rsidRPr="009831B3" w:rsidRDefault="00C1669E" w:rsidP="009831B3">
      <w:pPr>
        <w:spacing w:before="300"/>
        <w:rPr>
          <w:rFonts w:cstheme="minorHAnsi"/>
          <w:b/>
          <w:bCs/>
          <w:sz w:val="28"/>
          <w:szCs w:val="28"/>
        </w:rPr>
      </w:pPr>
      <w:r w:rsidRPr="009831B3">
        <w:rPr>
          <w:rFonts w:cstheme="minorHAnsi"/>
          <w:b/>
          <w:sz w:val="28"/>
        </w:rPr>
        <w:t xml:space="preserve">If you would like information about your vaccination status and protection against measles </w:t>
      </w:r>
    </w:p>
    <w:p w14:paraId="10EE5313" w14:textId="77777777" w:rsidR="00164448" w:rsidRPr="00EA18FB" w:rsidRDefault="00164448" w:rsidP="00555453">
      <w:pPr>
        <w:pStyle w:val="Paragraphedeliste"/>
        <w:numPr>
          <w:ilvl w:val="0"/>
          <w:numId w:val="27"/>
        </w:numPr>
        <w:ind w:left="357" w:hanging="357"/>
        <w:rPr>
          <w:rFonts w:cstheme="minorHAnsi"/>
        </w:rPr>
      </w:pPr>
      <w:r w:rsidRPr="00EA18FB">
        <w:rPr>
          <w:rFonts w:cstheme="minorHAnsi"/>
        </w:rPr>
        <w:t xml:space="preserve">Contact your </w:t>
      </w:r>
      <w:hyperlink r:id="rId13" w:history="1">
        <w:r w:rsidRPr="00164448">
          <w:rPr>
            <w:rStyle w:val="Lienhypertexte"/>
            <w:rFonts w:cstheme="minorHAnsi"/>
          </w:rPr>
          <w:t>CLSC</w:t>
        </w:r>
      </w:hyperlink>
    </w:p>
    <w:p w14:paraId="12FA1C2C" w14:textId="77777777" w:rsidR="00164448" w:rsidRPr="00EA18FB" w:rsidRDefault="00164448" w:rsidP="00164448">
      <w:pPr>
        <w:pStyle w:val="Paragraphedeliste"/>
        <w:numPr>
          <w:ilvl w:val="0"/>
          <w:numId w:val="27"/>
        </w:numPr>
        <w:spacing w:before="300"/>
        <w:rPr>
          <w:rFonts w:cstheme="minorHAnsi"/>
        </w:rPr>
      </w:pPr>
      <w:r w:rsidRPr="00EA18FB">
        <w:rPr>
          <w:rFonts w:cstheme="minorHAnsi"/>
        </w:rPr>
        <w:t xml:space="preserve">Contact your </w:t>
      </w:r>
      <w:hyperlink r:id="rId14" w:history="1">
        <w:r w:rsidRPr="00164448">
          <w:rPr>
            <w:rStyle w:val="Lienhypertexte"/>
            <w:rFonts w:cstheme="minorHAnsi"/>
          </w:rPr>
          <w:t>local point of service</w:t>
        </w:r>
      </w:hyperlink>
    </w:p>
    <w:p w14:paraId="25250D9D" w14:textId="77777777" w:rsidR="00C1669E" w:rsidRPr="00590C86" w:rsidRDefault="00164448" w:rsidP="00590C86">
      <w:pPr>
        <w:pStyle w:val="Paragraphedeliste"/>
        <w:numPr>
          <w:ilvl w:val="0"/>
          <w:numId w:val="27"/>
        </w:numPr>
        <w:spacing w:before="300"/>
        <w:rPr>
          <w:rFonts w:cstheme="minorHAnsi"/>
        </w:rPr>
      </w:pPr>
      <w:r w:rsidRPr="00EA18FB">
        <w:rPr>
          <w:rFonts w:cstheme="minorHAnsi"/>
        </w:rPr>
        <w:t>Call 1-877-644-4545</w:t>
      </w:r>
    </w:p>
    <w:p w14:paraId="16731067" w14:textId="77777777" w:rsidR="00C1669E" w:rsidRPr="009831B3" w:rsidRDefault="00C1669E" w:rsidP="009831B3">
      <w:pPr>
        <w:spacing w:before="300"/>
        <w:rPr>
          <w:rFonts w:cstheme="minorHAnsi"/>
          <w:b/>
          <w:bCs/>
          <w:sz w:val="32"/>
          <w:szCs w:val="32"/>
        </w:rPr>
      </w:pPr>
      <w:r w:rsidRPr="009831B3">
        <w:rPr>
          <w:rFonts w:cstheme="minorHAnsi"/>
          <w:b/>
          <w:sz w:val="28"/>
        </w:rPr>
        <w:t>If you’re not protected against measles</w:t>
      </w:r>
    </w:p>
    <w:p w14:paraId="5D604943" w14:textId="4D0186CD" w:rsidR="00C1669E" w:rsidRPr="009831B3" w:rsidRDefault="2FD2029F" w:rsidP="4C0AB508">
      <w:pPr>
        <w:spacing w:before="240" w:after="240"/>
      </w:pPr>
      <w:r w:rsidRPr="4C0AB508">
        <w:rPr>
          <w:rFonts w:ascii="Calibri" w:eastAsia="Calibri" w:hAnsi="Calibri" w:cs="Calibri"/>
          <w:color w:val="000000" w:themeColor="text1"/>
        </w:rPr>
        <w:t xml:space="preserve">It is recommended that you </w:t>
      </w:r>
      <w:proofErr w:type="gramStart"/>
      <w:r w:rsidRPr="4C0AB508">
        <w:rPr>
          <w:rFonts w:ascii="Calibri" w:eastAsia="Calibri" w:hAnsi="Calibri" w:cs="Calibri"/>
          <w:color w:val="000000" w:themeColor="text1"/>
        </w:rPr>
        <w:t>get</w:t>
      </w:r>
      <w:proofErr w:type="gramEnd"/>
      <w:r w:rsidRPr="4C0AB508">
        <w:rPr>
          <w:rFonts w:ascii="Calibri" w:eastAsia="Calibri" w:hAnsi="Calibri" w:cs="Calibri"/>
          <w:color w:val="000000" w:themeColor="text1"/>
        </w:rPr>
        <w:t xml:space="preserve"> vaccinated. Measles vaccination is free, even for individuals without a RAMQ card. The measles vaccination program has existed in Canada for over 50 years. The measles vaccine is safe and highly effective.</w:t>
      </w:r>
    </w:p>
    <w:p w14:paraId="552D4F1A" w14:textId="1CC57D2F" w:rsidR="00C1669E" w:rsidRPr="009831B3" w:rsidRDefault="00C1669E" w:rsidP="4C0AB508"/>
    <w:p w14:paraId="37CDDFB9" w14:textId="77777777" w:rsidR="00C1669E" w:rsidRPr="009831B3" w:rsidRDefault="00C1669E" w:rsidP="009831B3">
      <w:pPr>
        <w:spacing w:before="300"/>
        <w:rPr>
          <w:rFonts w:cstheme="minorHAnsi"/>
        </w:rPr>
      </w:pPr>
      <w:r w:rsidRPr="009831B3">
        <w:rPr>
          <w:rFonts w:cstheme="minorHAnsi"/>
          <w:b/>
        </w:rPr>
        <w:t xml:space="preserve">You can book an appointment to </w:t>
      </w:r>
      <w:proofErr w:type="gramStart"/>
      <w:r w:rsidRPr="009831B3">
        <w:rPr>
          <w:rFonts w:cstheme="minorHAnsi"/>
          <w:b/>
        </w:rPr>
        <w:t>get</w:t>
      </w:r>
      <w:proofErr w:type="gramEnd"/>
      <w:r w:rsidRPr="009831B3">
        <w:rPr>
          <w:rFonts w:cstheme="minorHAnsi"/>
          <w:b/>
        </w:rPr>
        <w:t xml:space="preserve"> vaccinated</w:t>
      </w:r>
      <w:r w:rsidRPr="009831B3">
        <w:rPr>
          <w:rFonts w:cstheme="minorHAnsi"/>
        </w:rPr>
        <w:t>:</w:t>
      </w:r>
    </w:p>
    <w:p w14:paraId="17FBEB28" w14:textId="416C9B4D" w:rsidR="00C1669E" w:rsidRPr="009831B3" w:rsidRDefault="001B3069" w:rsidP="7FD41335">
      <w:pPr>
        <w:pStyle w:val="Paragraphedeliste"/>
        <w:numPr>
          <w:ilvl w:val="0"/>
          <w:numId w:val="7"/>
        </w:numPr>
        <w:spacing w:before="300"/>
      </w:pPr>
      <w:r w:rsidRPr="7FD41335">
        <w:t xml:space="preserve">By calling </w:t>
      </w:r>
      <w:r w:rsidR="00C1669E" w:rsidRPr="7FD41335">
        <w:t>1-877</w:t>
      </w:r>
      <w:r w:rsidRPr="7FD41335">
        <w:t>-</w:t>
      </w:r>
      <w:r w:rsidR="00C1669E" w:rsidRPr="7FD41335">
        <w:t xml:space="preserve">644-4545 </w:t>
      </w:r>
    </w:p>
    <w:p w14:paraId="6BBCAF94" w14:textId="70323B23" w:rsidR="00C1669E" w:rsidRPr="009831B3" w:rsidRDefault="001B3069" w:rsidP="7FD41335">
      <w:pPr>
        <w:pStyle w:val="Paragraphedeliste"/>
        <w:numPr>
          <w:ilvl w:val="0"/>
          <w:numId w:val="7"/>
        </w:numPr>
        <w:spacing w:before="300"/>
      </w:pPr>
      <w:r w:rsidRPr="7FD41335">
        <w:t xml:space="preserve">On </w:t>
      </w:r>
      <w:r w:rsidR="00C1669E" w:rsidRPr="7FD41335">
        <w:t xml:space="preserve">the </w:t>
      </w:r>
      <w:hyperlink r:id="rId15">
        <w:proofErr w:type="spellStart"/>
        <w:r w:rsidR="00C1669E" w:rsidRPr="7FD41335">
          <w:rPr>
            <w:rStyle w:val="Lienhypertexte"/>
          </w:rPr>
          <w:t>Clic</w:t>
        </w:r>
        <w:proofErr w:type="spellEnd"/>
        <w:r w:rsidR="00C1669E" w:rsidRPr="7FD41335">
          <w:rPr>
            <w:rStyle w:val="Lienhypertexte"/>
          </w:rPr>
          <w:t xml:space="preserve"> Santé</w:t>
        </w:r>
      </w:hyperlink>
      <w:r w:rsidR="00C1669E" w:rsidRPr="7FD41335">
        <w:t xml:space="preserve"> site. </w:t>
      </w:r>
    </w:p>
    <w:p w14:paraId="56CA6E26" w14:textId="77777777" w:rsidR="00C1669E" w:rsidRPr="009831B3" w:rsidRDefault="00C1669E" w:rsidP="00300B56">
      <w:pPr>
        <w:rPr>
          <w:rFonts w:cstheme="minorHAnsi"/>
        </w:rPr>
      </w:pPr>
      <w:r w:rsidRPr="4C0AB508">
        <w:t>The measles vaccine is free in all local service centres.</w:t>
      </w:r>
    </w:p>
    <w:p w14:paraId="5CDD0E70" w14:textId="77777777" w:rsidR="00C1669E" w:rsidRPr="009831B3" w:rsidRDefault="00C1669E" w:rsidP="4C0AB508">
      <w:pPr>
        <w:spacing w:before="300"/>
        <w:outlineLvl w:val="2"/>
      </w:pPr>
      <w:r w:rsidRPr="009831B3">
        <w:rPr>
          <w:rFonts w:cstheme="minorHAnsi"/>
          <w:noProof/>
          <w:lang w:val="fr-CA" w:eastAsia="fr-CA"/>
        </w:rPr>
        <w:lastRenderedPageBreak/>
        <mc:AlternateContent>
          <mc:Choice Requires="wps">
            <w:drawing>
              <wp:inline distT="0" distB="0" distL="114300" distR="114300" wp14:anchorId="0E2C1DF7" wp14:editId="30F7ABBD">
                <wp:extent cx="5295900" cy="1078230"/>
                <wp:effectExtent l="0" t="0" r="19050" b="26670"/>
                <wp:docPr id="158511902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49D35BC" w14:textId="77777777" w:rsidR="009B6FCA" w:rsidRDefault="009B6FCA" w:rsidP="00A745AD">
                            <w:pPr>
                              <w:spacing w:before="30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Important: If a person received a dose of the measles vaccine before 12 months of age, two additional doses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are required to be protected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Starting at 12 months, a child’s immune system is mature enough to provide long-lasting protection.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</mc:AlternateContent>
      </w:r>
    </w:p>
    <w:p w14:paraId="4B94D5A5" w14:textId="77777777" w:rsidR="002C3A7C" w:rsidRPr="009831B3" w:rsidRDefault="002C3A7C" w:rsidP="009831B3">
      <w:pPr>
        <w:spacing w:before="300"/>
        <w:outlineLvl w:val="2"/>
        <w:rPr>
          <w:rFonts w:cstheme="minorHAnsi"/>
        </w:rPr>
      </w:pPr>
    </w:p>
    <w:p w14:paraId="3DEEC669" w14:textId="77777777" w:rsidR="002C3A7C" w:rsidRPr="009831B3" w:rsidRDefault="002C3A7C" w:rsidP="009831B3">
      <w:pPr>
        <w:rPr>
          <w:rFonts w:cstheme="minorHAnsi"/>
        </w:rPr>
      </w:pPr>
    </w:p>
    <w:p w14:paraId="5CFA9CEA" w14:textId="07896E2E" w:rsidR="4C0AB508" w:rsidRDefault="4C0AB508" w:rsidP="4C0AB508">
      <w:pPr>
        <w:rPr>
          <w:b/>
          <w:bCs/>
          <w:sz w:val="36"/>
          <w:szCs w:val="36"/>
        </w:rPr>
      </w:pPr>
    </w:p>
    <w:p w14:paraId="71D5B65C" w14:textId="77777777" w:rsidR="01460D85" w:rsidRPr="00300B56" w:rsidRDefault="01460D85" w:rsidP="009831B3">
      <w:pPr>
        <w:rPr>
          <w:rFonts w:cstheme="minorHAnsi"/>
          <w:sz w:val="28"/>
        </w:rPr>
      </w:pPr>
      <w:r w:rsidRPr="4C0AB508">
        <w:rPr>
          <w:b/>
          <w:bCs/>
          <w:sz w:val="36"/>
          <w:szCs w:val="36"/>
        </w:rPr>
        <w:t>What is measles?</w:t>
      </w:r>
    </w:p>
    <w:p w14:paraId="47CBFF6C" w14:textId="3BD9B274" w:rsidR="4C0AB508" w:rsidRDefault="4C0AB508" w:rsidP="4C0AB508">
      <w:pPr>
        <w:rPr>
          <w:b/>
          <w:bCs/>
          <w:sz w:val="24"/>
          <w:szCs w:val="24"/>
        </w:rPr>
      </w:pPr>
    </w:p>
    <w:p w14:paraId="6232C7B8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>Measles is an infection that spreads through the air or direct contact.  In unvaccinated people, it can cause complications such as</w:t>
      </w:r>
    </w:p>
    <w:p w14:paraId="5124B6B5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 xml:space="preserve">•    </w:t>
      </w:r>
      <w:proofErr w:type="gramStart"/>
      <w:r w:rsidRPr="00D406F4">
        <w:rPr>
          <w:rFonts w:ascii="Calibri" w:eastAsia="Calibri" w:hAnsi="Calibri" w:cs="Calibri"/>
          <w:color w:val="000000" w:themeColor="text1"/>
        </w:rPr>
        <w:t>pneumonia</w:t>
      </w:r>
      <w:proofErr w:type="gramEnd"/>
    </w:p>
    <w:p w14:paraId="088227EE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 xml:space="preserve">•    </w:t>
      </w:r>
      <w:proofErr w:type="gramStart"/>
      <w:r w:rsidRPr="00D406F4">
        <w:rPr>
          <w:rFonts w:ascii="Calibri" w:eastAsia="Calibri" w:hAnsi="Calibri" w:cs="Calibri"/>
          <w:color w:val="000000" w:themeColor="text1"/>
        </w:rPr>
        <w:t>loss</w:t>
      </w:r>
      <w:proofErr w:type="gramEnd"/>
      <w:r w:rsidRPr="00D406F4">
        <w:rPr>
          <w:rFonts w:ascii="Calibri" w:eastAsia="Calibri" w:hAnsi="Calibri" w:cs="Calibri"/>
          <w:color w:val="000000" w:themeColor="text1"/>
        </w:rPr>
        <w:t xml:space="preserve"> of sight or hearing  </w:t>
      </w:r>
    </w:p>
    <w:p w14:paraId="044297B4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 xml:space="preserve">•    </w:t>
      </w:r>
      <w:proofErr w:type="gramStart"/>
      <w:r w:rsidRPr="00D406F4">
        <w:rPr>
          <w:rFonts w:ascii="Calibri" w:eastAsia="Calibri" w:hAnsi="Calibri" w:cs="Calibri"/>
          <w:color w:val="000000" w:themeColor="text1"/>
        </w:rPr>
        <w:t>brain</w:t>
      </w:r>
      <w:proofErr w:type="gramEnd"/>
      <w:r w:rsidRPr="00D406F4">
        <w:rPr>
          <w:rFonts w:ascii="Calibri" w:eastAsia="Calibri" w:hAnsi="Calibri" w:cs="Calibri"/>
          <w:color w:val="000000" w:themeColor="text1"/>
        </w:rPr>
        <w:t xml:space="preserve"> infection </w:t>
      </w:r>
    </w:p>
    <w:p w14:paraId="09C27763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 xml:space="preserve">Approximately one in 3,000 children who contract measles die from it.  </w:t>
      </w:r>
    </w:p>
    <w:p w14:paraId="046ABDC7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 xml:space="preserve">There is no treatment for measles.  Vaccination is very effective in preventing the disease and its complications.  </w:t>
      </w:r>
    </w:p>
    <w:p w14:paraId="0DFF203C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  <w:r w:rsidRPr="00D406F4">
        <w:rPr>
          <w:rFonts w:ascii="Calibri" w:eastAsia="Calibri" w:hAnsi="Calibri" w:cs="Calibri"/>
          <w:color w:val="000000" w:themeColor="text1"/>
        </w:rPr>
        <w:t>The vaccination program protects both yourself and others.</w:t>
      </w:r>
    </w:p>
    <w:p w14:paraId="0F846655" w14:textId="77777777" w:rsidR="00D406F4" w:rsidRPr="00D406F4" w:rsidRDefault="00D406F4" w:rsidP="00D406F4">
      <w:pPr>
        <w:rPr>
          <w:rFonts w:ascii="Calibri" w:eastAsia="Calibri" w:hAnsi="Calibri" w:cs="Calibri"/>
          <w:color w:val="000000" w:themeColor="text1"/>
        </w:rPr>
      </w:pPr>
    </w:p>
    <w:p w14:paraId="17338B01" w14:textId="77777777" w:rsidR="66D658FD" w:rsidRPr="00200D5C" w:rsidRDefault="00200D5C" w:rsidP="009831B3">
      <w:pPr>
        <w:rPr>
          <w:rFonts w:cstheme="minorHAnsi"/>
          <w:b/>
          <w:bCs/>
          <w:sz w:val="32"/>
        </w:rPr>
      </w:pPr>
      <w:r>
        <w:rPr>
          <w:rFonts w:cstheme="minorHAnsi"/>
          <w:b/>
          <w:sz w:val="32"/>
        </w:rPr>
        <w:t>See also</w:t>
      </w:r>
    </w:p>
    <w:p w14:paraId="15075FA9" w14:textId="77777777" w:rsidR="178F2A40" w:rsidRPr="00BE4248" w:rsidRDefault="005B500F" w:rsidP="00BE4248">
      <w:pPr>
        <w:pStyle w:val="Paragraphedeliste"/>
        <w:numPr>
          <w:ilvl w:val="0"/>
          <w:numId w:val="36"/>
        </w:numPr>
        <w:ind w:left="360"/>
        <w:rPr>
          <w:rFonts w:cstheme="minorHAnsi"/>
        </w:rPr>
      </w:pPr>
      <w:hyperlink r:id="rId16">
        <w:r w:rsidR="178F2A40" w:rsidRPr="7FD41335">
          <w:rPr>
            <w:rStyle w:val="Lienhypertexte"/>
          </w:rPr>
          <w:t>Measles,</w:t>
        </w:r>
      </w:hyperlink>
      <w:r w:rsidR="178F2A40" w:rsidRPr="7FD41335">
        <w:t xml:space="preserve"> Québec.ca</w:t>
      </w:r>
    </w:p>
    <w:p w14:paraId="50C83EE5" w14:textId="77777777" w:rsidR="446AC8E4" w:rsidRPr="00BE4248" w:rsidRDefault="005B500F" w:rsidP="00BE4248">
      <w:pPr>
        <w:pStyle w:val="Paragraphedeliste"/>
        <w:numPr>
          <w:ilvl w:val="0"/>
          <w:numId w:val="36"/>
        </w:numPr>
        <w:ind w:left="360"/>
        <w:rPr>
          <w:rFonts w:cstheme="minorHAnsi"/>
        </w:rPr>
      </w:pPr>
      <w:hyperlink r:id="rId17">
        <w:r w:rsidR="446AC8E4" w:rsidRPr="00BE4248">
          <w:rPr>
            <w:rStyle w:val="Lienhypertexte"/>
            <w:rFonts w:cstheme="minorHAnsi"/>
          </w:rPr>
          <w:t>Fact Sheet – Get vaccinated against measles!</w:t>
        </w:r>
      </w:hyperlink>
      <w:r w:rsidR="00F45A87">
        <w:rPr>
          <w:rFonts w:cstheme="minorHAnsi"/>
        </w:rPr>
        <w:t xml:space="preserve"> (PDF)</w:t>
      </w:r>
    </w:p>
    <w:p w14:paraId="318EA82D" w14:textId="77777777" w:rsidR="03718778" w:rsidRPr="00BE4248" w:rsidRDefault="005B500F" w:rsidP="4C0AB508">
      <w:pPr>
        <w:pStyle w:val="Paragraphedeliste"/>
        <w:numPr>
          <w:ilvl w:val="0"/>
          <w:numId w:val="36"/>
        </w:numPr>
        <w:ind w:left="360"/>
      </w:pPr>
      <w:hyperlink r:id="rId18">
        <w:r w:rsidR="03718778" w:rsidRPr="4C0AB508">
          <w:rPr>
            <w:rStyle w:val="Lienhypertexte"/>
          </w:rPr>
          <w:t>Decision Fact Sheet – Who needs to get vaccinated</w:t>
        </w:r>
      </w:hyperlink>
      <w:r w:rsidR="00F45A87" w:rsidRPr="4C0AB508">
        <w:t xml:space="preserve"> (PDF)</w:t>
      </w:r>
    </w:p>
    <w:p w14:paraId="46EBDBDC" w14:textId="075F9D4A" w:rsidR="5919D434" w:rsidRDefault="005B500F" w:rsidP="4C0AB508">
      <w:pPr>
        <w:pStyle w:val="Paragraphedeliste"/>
        <w:numPr>
          <w:ilvl w:val="0"/>
          <w:numId w:val="36"/>
        </w:numPr>
        <w:ind w:left="360"/>
      </w:pPr>
      <w:hyperlink r:id="rId19">
        <w:r w:rsidR="5919D434" w:rsidRPr="4C0AB508">
          <w:rPr>
            <w:rStyle w:val="Lienhypertexte"/>
          </w:rPr>
          <w:t>Measles, mumps and rubella vaccine (MMR)</w:t>
        </w:r>
      </w:hyperlink>
      <w:r w:rsidR="5919D434" w:rsidRPr="4C0AB508">
        <w:t>.</w:t>
      </w:r>
    </w:p>
    <w:p w14:paraId="6C8CFC81" w14:textId="4826D4AF" w:rsidR="4C0AB508" w:rsidRDefault="4C0AB508" w:rsidP="4C0AB508">
      <w:pPr>
        <w:pStyle w:val="Paragraphedeliste"/>
        <w:ind w:left="360"/>
      </w:pPr>
    </w:p>
    <w:p w14:paraId="049F31CB" w14:textId="77777777" w:rsidR="56FB7160" w:rsidRPr="00F45A87" w:rsidRDefault="56FB7160" w:rsidP="001B41D7">
      <w:pPr>
        <w:pStyle w:val="Paragraphedeliste"/>
        <w:ind w:left="360"/>
        <w:rPr>
          <w:rFonts w:cstheme="minorHAnsi"/>
        </w:rPr>
      </w:pPr>
    </w:p>
    <w:p w14:paraId="53128261" w14:textId="155E8777" w:rsidR="130DF991" w:rsidRPr="00F45A87" w:rsidRDefault="5FF83791" w:rsidP="7FD41335">
      <w:pPr>
        <w:spacing w:line="259" w:lineRule="auto"/>
        <w:rPr>
          <w:b/>
          <w:bCs/>
          <w:sz w:val="32"/>
          <w:szCs w:val="32"/>
        </w:rPr>
      </w:pPr>
      <w:proofErr w:type="spellStart"/>
      <w:r w:rsidRPr="7FD41335">
        <w:rPr>
          <w:b/>
          <w:bCs/>
          <w:sz w:val="32"/>
          <w:szCs w:val="32"/>
        </w:rPr>
        <w:t>Français</w:t>
      </w:r>
      <w:proofErr w:type="spellEnd"/>
    </w:p>
    <w:p w14:paraId="7B11B009" w14:textId="26664E3D" w:rsidR="5FF83791" w:rsidRPr="00270CD0" w:rsidRDefault="00270CD0" w:rsidP="4C0AB508">
      <w:pPr>
        <w:pStyle w:val="Paragraphedeliste"/>
        <w:numPr>
          <w:ilvl w:val="0"/>
          <w:numId w:val="3"/>
        </w:numPr>
        <w:spacing w:line="259" w:lineRule="auto"/>
        <w:ind w:left="360"/>
        <w:rPr>
          <w:lang w:val="fr-CA"/>
        </w:rPr>
      </w:pPr>
      <w:hyperlink r:id="rId20" w:history="1">
        <w:r w:rsidR="5FF83791" w:rsidRPr="00270CD0">
          <w:rPr>
            <w:rStyle w:val="Lienhypertexte"/>
            <w:lang w:val="fr-CA"/>
          </w:rPr>
          <w:t xml:space="preserve">Avis à la population – </w:t>
        </w:r>
        <w:r w:rsidRPr="00270CD0">
          <w:rPr>
            <w:rStyle w:val="Lienhypertexte"/>
            <w:lang w:val="fr-CA"/>
          </w:rPr>
          <w:t>Contact possible avec la rougeole à l’aéroport de Montréal</w:t>
        </w:r>
      </w:hyperlink>
      <w:bookmarkStart w:id="0" w:name="_GoBack"/>
      <w:bookmarkEnd w:id="0"/>
    </w:p>
    <w:sectPr w:rsidR="5FF83791" w:rsidRPr="00270C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B4D"/>
    <w:multiLevelType w:val="multilevel"/>
    <w:tmpl w:val="718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C771E"/>
    <w:multiLevelType w:val="hybridMultilevel"/>
    <w:tmpl w:val="13B41C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54C8"/>
    <w:multiLevelType w:val="hybridMultilevel"/>
    <w:tmpl w:val="523EA0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B3C6F"/>
    <w:multiLevelType w:val="hybridMultilevel"/>
    <w:tmpl w:val="938AAA5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44536"/>
    <w:multiLevelType w:val="multilevel"/>
    <w:tmpl w:val="E6003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9EB06C7"/>
    <w:multiLevelType w:val="multilevel"/>
    <w:tmpl w:val="7AEC16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1F318CF"/>
    <w:multiLevelType w:val="hybridMultilevel"/>
    <w:tmpl w:val="45121A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5EEC"/>
    <w:multiLevelType w:val="hybridMultilevel"/>
    <w:tmpl w:val="BD0E39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07D28"/>
    <w:multiLevelType w:val="hybridMultilevel"/>
    <w:tmpl w:val="ABBE0B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6349B"/>
    <w:multiLevelType w:val="hybridMultilevel"/>
    <w:tmpl w:val="ED8A73BA"/>
    <w:lvl w:ilvl="0" w:tplc="4B461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47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E3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0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21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EF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A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EA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48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D1E5B"/>
    <w:multiLevelType w:val="multilevel"/>
    <w:tmpl w:val="8008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035761"/>
    <w:multiLevelType w:val="hybridMultilevel"/>
    <w:tmpl w:val="EE3ACA9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919FF"/>
    <w:multiLevelType w:val="hybridMultilevel"/>
    <w:tmpl w:val="217022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E9B8A"/>
    <w:multiLevelType w:val="hybridMultilevel"/>
    <w:tmpl w:val="CE0E9156"/>
    <w:lvl w:ilvl="0" w:tplc="18200B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B41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2D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49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8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EA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CF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8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ED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E15A7"/>
    <w:multiLevelType w:val="hybridMultilevel"/>
    <w:tmpl w:val="D9A8BF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20E45"/>
    <w:multiLevelType w:val="hybridMultilevel"/>
    <w:tmpl w:val="32729E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6549D"/>
    <w:multiLevelType w:val="multilevel"/>
    <w:tmpl w:val="888CC3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365B42"/>
    <w:multiLevelType w:val="multilevel"/>
    <w:tmpl w:val="95509E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CDF485E"/>
    <w:multiLevelType w:val="hybridMultilevel"/>
    <w:tmpl w:val="E8C09C7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C57D9"/>
    <w:multiLevelType w:val="hybridMultilevel"/>
    <w:tmpl w:val="ECECAE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5172F"/>
    <w:multiLevelType w:val="hybridMultilevel"/>
    <w:tmpl w:val="1E3C2D0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0242C6"/>
    <w:multiLevelType w:val="hybridMultilevel"/>
    <w:tmpl w:val="D7C4336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917619"/>
    <w:multiLevelType w:val="hybridMultilevel"/>
    <w:tmpl w:val="BD0610A0"/>
    <w:lvl w:ilvl="0" w:tplc="3D72C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4A24E"/>
    <w:multiLevelType w:val="hybridMultilevel"/>
    <w:tmpl w:val="1F660AB0"/>
    <w:lvl w:ilvl="0" w:tplc="84A2BD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90E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23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4F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83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2C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1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A1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C9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B7D9D"/>
    <w:multiLevelType w:val="hybridMultilevel"/>
    <w:tmpl w:val="16F4F3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2EF83B"/>
    <w:multiLevelType w:val="hybridMultilevel"/>
    <w:tmpl w:val="E1C26542"/>
    <w:lvl w:ilvl="0" w:tplc="1BE0E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B06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6B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6B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CD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ED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A4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A4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A2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8669A"/>
    <w:multiLevelType w:val="hybridMultilevel"/>
    <w:tmpl w:val="B90EE8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EE292D"/>
    <w:multiLevelType w:val="multilevel"/>
    <w:tmpl w:val="D2A6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CC792B"/>
    <w:multiLevelType w:val="hybridMultilevel"/>
    <w:tmpl w:val="50368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B6DE3"/>
    <w:multiLevelType w:val="hybridMultilevel"/>
    <w:tmpl w:val="5A1A19C6"/>
    <w:lvl w:ilvl="0" w:tplc="258E39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DA8D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CA2AE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36EB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2C8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844AC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B050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3EFC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900C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BFC3B6"/>
    <w:multiLevelType w:val="hybridMultilevel"/>
    <w:tmpl w:val="81367300"/>
    <w:lvl w:ilvl="0" w:tplc="27240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4F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1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67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20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06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B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41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E7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62B24"/>
    <w:multiLevelType w:val="hybridMultilevel"/>
    <w:tmpl w:val="9148135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929074"/>
    <w:multiLevelType w:val="hybridMultilevel"/>
    <w:tmpl w:val="6ADABAA0"/>
    <w:lvl w:ilvl="0" w:tplc="43208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4A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67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EA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A3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ED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A1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06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0D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212D"/>
    <w:multiLevelType w:val="multilevel"/>
    <w:tmpl w:val="CDB2C3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D824134"/>
    <w:multiLevelType w:val="multilevel"/>
    <w:tmpl w:val="631C9A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E734DCF"/>
    <w:multiLevelType w:val="hybridMultilevel"/>
    <w:tmpl w:val="333A8B7C"/>
    <w:lvl w:ilvl="0" w:tplc="9BEE907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6A5831"/>
    <w:multiLevelType w:val="hybridMultilevel"/>
    <w:tmpl w:val="40F6A5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30"/>
  </w:num>
  <w:num w:numId="4">
    <w:abstractNumId w:val="32"/>
  </w:num>
  <w:num w:numId="5">
    <w:abstractNumId w:val="25"/>
  </w:num>
  <w:num w:numId="6">
    <w:abstractNumId w:val="13"/>
  </w:num>
  <w:num w:numId="7">
    <w:abstractNumId w:val="29"/>
  </w:num>
  <w:num w:numId="8">
    <w:abstractNumId w:val="33"/>
  </w:num>
  <w:num w:numId="9">
    <w:abstractNumId w:val="5"/>
  </w:num>
  <w:num w:numId="10">
    <w:abstractNumId w:val="4"/>
  </w:num>
  <w:num w:numId="11">
    <w:abstractNumId w:val="17"/>
  </w:num>
  <w:num w:numId="12">
    <w:abstractNumId w:val="34"/>
  </w:num>
  <w:num w:numId="13">
    <w:abstractNumId w:val="16"/>
  </w:num>
  <w:num w:numId="14">
    <w:abstractNumId w:val="10"/>
  </w:num>
  <w:num w:numId="15">
    <w:abstractNumId w:val="0"/>
  </w:num>
  <w:num w:numId="16">
    <w:abstractNumId w:val="27"/>
  </w:num>
  <w:num w:numId="17">
    <w:abstractNumId w:val="35"/>
  </w:num>
  <w:num w:numId="18">
    <w:abstractNumId w:val="3"/>
  </w:num>
  <w:num w:numId="19">
    <w:abstractNumId w:val="8"/>
  </w:num>
  <w:num w:numId="20">
    <w:abstractNumId w:val="6"/>
  </w:num>
  <w:num w:numId="21">
    <w:abstractNumId w:val="28"/>
  </w:num>
  <w:num w:numId="22">
    <w:abstractNumId w:val="7"/>
  </w:num>
  <w:num w:numId="23">
    <w:abstractNumId w:val="15"/>
  </w:num>
  <w:num w:numId="24">
    <w:abstractNumId w:val="22"/>
  </w:num>
  <w:num w:numId="25">
    <w:abstractNumId w:val="14"/>
  </w:num>
  <w:num w:numId="26">
    <w:abstractNumId w:val="2"/>
  </w:num>
  <w:num w:numId="27">
    <w:abstractNumId w:val="31"/>
  </w:num>
  <w:num w:numId="28">
    <w:abstractNumId w:val="24"/>
  </w:num>
  <w:num w:numId="29">
    <w:abstractNumId w:val="26"/>
  </w:num>
  <w:num w:numId="30">
    <w:abstractNumId w:val="18"/>
  </w:num>
  <w:num w:numId="31">
    <w:abstractNumId w:val="1"/>
  </w:num>
  <w:num w:numId="32">
    <w:abstractNumId w:val="21"/>
  </w:num>
  <w:num w:numId="33">
    <w:abstractNumId w:val="11"/>
  </w:num>
  <w:num w:numId="34">
    <w:abstractNumId w:val="19"/>
  </w:num>
  <w:num w:numId="35">
    <w:abstractNumId w:val="36"/>
  </w:num>
  <w:num w:numId="36">
    <w:abstractNumId w:val="1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D4"/>
    <w:rsid w:val="00020357"/>
    <w:rsid w:val="00046164"/>
    <w:rsid w:val="00050416"/>
    <w:rsid w:val="000836E6"/>
    <w:rsid w:val="000C6742"/>
    <w:rsid w:val="000E6CD4"/>
    <w:rsid w:val="000F3D94"/>
    <w:rsid w:val="00125239"/>
    <w:rsid w:val="0012B642"/>
    <w:rsid w:val="00164448"/>
    <w:rsid w:val="001737FA"/>
    <w:rsid w:val="00192BE9"/>
    <w:rsid w:val="001A352E"/>
    <w:rsid w:val="001B3069"/>
    <w:rsid w:val="001B41D7"/>
    <w:rsid w:val="001C7100"/>
    <w:rsid w:val="001E2FA1"/>
    <w:rsid w:val="001F5D94"/>
    <w:rsid w:val="00200D5C"/>
    <w:rsid w:val="0023054D"/>
    <w:rsid w:val="00230791"/>
    <w:rsid w:val="0026162B"/>
    <w:rsid w:val="00265934"/>
    <w:rsid w:val="00270B0F"/>
    <w:rsid w:val="00270CD0"/>
    <w:rsid w:val="002935CD"/>
    <w:rsid w:val="002C3A7C"/>
    <w:rsid w:val="002E2074"/>
    <w:rsid w:val="002E34DB"/>
    <w:rsid w:val="002F5049"/>
    <w:rsid w:val="00300B56"/>
    <w:rsid w:val="00303FAA"/>
    <w:rsid w:val="00312755"/>
    <w:rsid w:val="00320266"/>
    <w:rsid w:val="00331CC2"/>
    <w:rsid w:val="00347A16"/>
    <w:rsid w:val="00360604"/>
    <w:rsid w:val="0037D292"/>
    <w:rsid w:val="0038026F"/>
    <w:rsid w:val="0039DC21"/>
    <w:rsid w:val="003A7476"/>
    <w:rsid w:val="003B19AE"/>
    <w:rsid w:val="003CF3BE"/>
    <w:rsid w:val="003D5296"/>
    <w:rsid w:val="003D6D37"/>
    <w:rsid w:val="0044165D"/>
    <w:rsid w:val="004506C7"/>
    <w:rsid w:val="00475FCF"/>
    <w:rsid w:val="0048253A"/>
    <w:rsid w:val="004865C1"/>
    <w:rsid w:val="004941A1"/>
    <w:rsid w:val="004A6D7F"/>
    <w:rsid w:val="005213AA"/>
    <w:rsid w:val="00534B2D"/>
    <w:rsid w:val="00555453"/>
    <w:rsid w:val="00555FBD"/>
    <w:rsid w:val="005803EE"/>
    <w:rsid w:val="00590C86"/>
    <w:rsid w:val="005A1495"/>
    <w:rsid w:val="005B500F"/>
    <w:rsid w:val="005F6F9E"/>
    <w:rsid w:val="005F7CCB"/>
    <w:rsid w:val="00624FAC"/>
    <w:rsid w:val="0062C3BF"/>
    <w:rsid w:val="00630C1F"/>
    <w:rsid w:val="006557B2"/>
    <w:rsid w:val="00667350"/>
    <w:rsid w:val="00681555"/>
    <w:rsid w:val="00681E86"/>
    <w:rsid w:val="0069533D"/>
    <w:rsid w:val="006C2F85"/>
    <w:rsid w:val="006F43B0"/>
    <w:rsid w:val="00740EF0"/>
    <w:rsid w:val="00743BB3"/>
    <w:rsid w:val="007C1781"/>
    <w:rsid w:val="007F45EE"/>
    <w:rsid w:val="008051B8"/>
    <w:rsid w:val="00820480"/>
    <w:rsid w:val="00821146"/>
    <w:rsid w:val="008456A1"/>
    <w:rsid w:val="00846809"/>
    <w:rsid w:val="0085505C"/>
    <w:rsid w:val="00866584"/>
    <w:rsid w:val="008A1FA6"/>
    <w:rsid w:val="008C1E8F"/>
    <w:rsid w:val="008D6734"/>
    <w:rsid w:val="008D793C"/>
    <w:rsid w:val="008F4C8E"/>
    <w:rsid w:val="00923502"/>
    <w:rsid w:val="00930C77"/>
    <w:rsid w:val="0097561F"/>
    <w:rsid w:val="009831B3"/>
    <w:rsid w:val="009861C5"/>
    <w:rsid w:val="009B023B"/>
    <w:rsid w:val="009B6FCA"/>
    <w:rsid w:val="009D71AD"/>
    <w:rsid w:val="009F7CE1"/>
    <w:rsid w:val="00A0707F"/>
    <w:rsid w:val="00A14A5D"/>
    <w:rsid w:val="00A36FD3"/>
    <w:rsid w:val="00AB2D2C"/>
    <w:rsid w:val="00AB33FC"/>
    <w:rsid w:val="00AC14BC"/>
    <w:rsid w:val="00AF30B5"/>
    <w:rsid w:val="00B31214"/>
    <w:rsid w:val="00B46D69"/>
    <w:rsid w:val="00B76476"/>
    <w:rsid w:val="00B8474F"/>
    <w:rsid w:val="00BA7273"/>
    <w:rsid w:val="00BC57B8"/>
    <w:rsid w:val="00BE123E"/>
    <w:rsid w:val="00BE4248"/>
    <w:rsid w:val="00BF1FDE"/>
    <w:rsid w:val="00BF4E66"/>
    <w:rsid w:val="00BF6345"/>
    <w:rsid w:val="00C12699"/>
    <w:rsid w:val="00C1669E"/>
    <w:rsid w:val="00D406F4"/>
    <w:rsid w:val="00D421A9"/>
    <w:rsid w:val="00D44354"/>
    <w:rsid w:val="00D732EF"/>
    <w:rsid w:val="00DC1AAF"/>
    <w:rsid w:val="00DE22C4"/>
    <w:rsid w:val="00DE493B"/>
    <w:rsid w:val="00DF2400"/>
    <w:rsid w:val="00E175EA"/>
    <w:rsid w:val="00E55AFB"/>
    <w:rsid w:val="00E80B6B"/>
    <w:rsid w:val="00EA18FB"/>
    <w:rsid w:val="00EC2C84"/>
    <w:rsid w:val="00EC4A5C"/>
    <w:rsid w:val="00EF103C"/>
    <w:rsid w:val="00EFA8CE"/>
    <w:rsid w:val="00F05FCA"/>
    <w:rsid w:val="00F159F6"/>
    <w:rsid w:val="00F2760E"/>
    <w:rsid w:val="00F3058A"/>
    <w:rsid w:val="00F378D5"/>
    <w:rsid w:val="00F45A87"/>
    <w:rsid w:val="00F770DC"/>
    <w:rsid w:val="00FC39F6"/>
    <w:rsid w:val="00FE5AAD"/>
    <w:rsid w:val="01460D85"/>
    <w:rsid w:val="016E7BA8"/>
    <w:rsid w:val="01763F43"/>
    <w:rsid w:val="01B6BDC5"/>
    <w:rsid w:val="01D1EECD"/>
    <w:rsid w:val="023C1492"/>
    <w:rsid w:val="0262C9AF"/>
    <w:rsid w:val="0267496A"/>
    <w:rsid w:val="02749AE3"/>
    <w:rsid w:val="02A4B8A6"/>
    <w:rsid w:val="02B74962"/>
    <w:rsid w:val="02B91E35"/>
    <w:rsid w:val="02E12FFD"/>
    <w:rsid w:val="0312656A"/>
    <w:rsid w:val="03168075"/>
    <w:rsid w:val="03718778"/>
    <w:rsid w:val="037DD9B0"/>
    <w:rsid w:val="03C3C7C3"/>
    <w:rsid w:val="03FD8690"/>
    <w:rsid w:val="0425EDB7"/>
    <w:rsid w:val="0448DF3E"/>
    <w:rsid w:val="048B8C3F"/>
    <w:rsid w:val="04C6B4AC"/>
    <w:rsid w:val="04CA15BA"/>
    <w:rsid w:val="0576627B"/>
    <w:rsid w:val="058D32EB"/>
    <w:rsid w:val="05BC0099"/>
    <w:rsid w:val="0643DE58"/>
    <w:rsid w:val="068405B1"/>
    <w:rsid w:val="06944E70"/>
    <w:rsid w:val="06A02162"/>
    <w:rsid w:val="06AE4064"/>
    <w:rsid w:val="06B7C667"/>
    <w:rsid w:val="06E6AA51"/>
    <w:rsid w:val="06E6E406"/>
    <w:rsid w:val="0701CCFA"/>
    <w:rsid w:val="07731E55"/>
    <w:rsid w:val="078D0D40"/>
    <w:rsid w:val="07BC8441"/>
    <w:rsid w:val="08003B97"/>
    <w:rsid w:val="0880A53C"/>
    <w:rsid w:val="089C451D"/>
    <w:rsid w:val="08A5A283"/>
    <w:rsid w:val="08AE3ABE"/>
    <w:rsid w:val="08B055D6"/>
    <w:rsid w:val="08F0D822"/>
    <w:rsid w:val="08F7712E"/>
    <w:rsid w:val="09CC147A"/>
    <w:rsid w:val="09F3F596"/>
    <w:rsid w:val="0A47D6A3"/>
    <w:rsid w:val="0AAFBB4E"/>
    <w:rsid w:val="0AE7B7F0"/>
    <w:rsid w:val="0AEDC78E"/>
    <w:rsid w:val="0AEE8A5B"/>
    <w:rsid w:val="0B3053FB"/>
    <w:rsid w:val="0B3B3DA5"/>
    <w:rsid w:val="0BB043A1"/>
    <w:rsid w:val="0BDE84E3"/>
    <w:rsid w:val="0C22F5A5"/>
    <w:rsid w:val="0C277DE8"/>
    <w:rsid w:val="0C824043"/>
    <w:rsid w:val="0C8FF87D"/>
    <w:rsid w:val="0CAF93FD"/>
    <w:rsid w:val="0CD768F4"/>
    <w:rsid w:val="0D002035"/>
    <w:rsid w:val="0D378B61"/>
    <w:rsid w:val="0DB45824"/>
    <w:rsid w:val="0DEE3A76"/>
    <w:rsid w:val="0DF58D77"/>
    <w:rsid w:val="0E5FB3A9"/>
    <w:rsid w:val="0E6ED1C8"/>
    <w:rsid w:val="0E94498B"/>
    <w:rsid w:val="0EBA820C"/>
    <w:rsid w:val="0ECCE1EE"/>
    <w:rsid w:val="0ECF27D2"/>
    <w:rsid w:val="0EDA9755"/>
    <w:rsid w:val="0EDDE74E"/>
    <w:rsid w:val="0EE9486B"/>
    <w:rsid w:val="0F21EFF8"/>
    <w:rsid w:val="0F46E12B"/>
    <w:rsid w:val="0F4E596A"/>
    <w:rsid w:val="0FA66E24"/>
    <w:rsid w:val="0FBA03B4"/>
    <w:rsid w:val="102D7558"/>
    <w:rsid w:val="10306FE6"/>
    <w:rsid w:val="10352EFD"/>
    <w:rsid w:val="106F3A76"/>
    <w:rsid w:val="1072BF1E"/>
    <w:rsid w:val="10FE6F64"/>
    <w:rsid w:val="110B76B0"/>
    <w:rsid w:val="11BFECBB"/>
    <w:rsid w:val="11D22F9D"/>
    <w:rsid w:val="12155E58"/>
    <w:rsid w:val="121BDB22"/>
    <w:rsid w:val="122CAC57"/>
    <w:rsid w:val="12357E66"/>
    <w:rsid w:val="123928E2"/>
    <w:rsid w:val="12563B77"/>
    <w:rsid w:val="125B894B"/>
    <w:rsid w:val="12B6830B"/>
    <w:rsid w:val="12F2C910"/>
    <w:rsid w:val="13060512"/>
    <w:rsid w:val="130DF991"/>
    <w:rsid w:val="135E5877"/>
    <w:rsid w:val="137983E2"/>
    <w:rsid w:val="1442B0A0"/>
    <w:rsid w:val="14654991"/>
    <w:rsid w:val="14754EE8"/>
    <w:rsid w:val="14F57153"/>
    <w:rsid w:val="152BEBFF"/>
    <w:rsid w:val="154658D6"/>
    <w:rsid w:val="157D5F7B"/>
    <w:rsid w:val="15F4C024"/>
    <w:rsid w:val="16509E41"/>
    <w:rsid w:val="1656E622"/>
    <w:rsid w:val="166FA64D"/>
    <w:rsid w:val="1671A5DB"/>
    <w:rsid w:val="16835876"/>
    <w:rsid w:val="1692A59F"/>
    <w:rsid w:val="169AE0A0"/>
    <w:rsid w:val="16B2B31A"/>
    <w:rsid w:val="16C12C32"/>
    <w:rsid w:val="16E0EEB9"/>
    <w:rsid w:val="1772CBCC"/>
    <w:rsid w:val="178F2A40"/>
    <w:rsid w:val="17C91A9A"/>
    <w:rsid w:val="17D1C15D"/>
    <w:rsid w:val="182F2286"/>
    <w:rsid w:val="188C8159"/>
    <w:rsid w:val="18BC329B"/>
    <w:rsid w:val="1917E44C"/>
    <w:rsid w:val="197063DF"/>
    <w:rsid w:val="19AB73C8"/>
    <w:rsid w:val="19DCEC39"/>
    <w:rsid w:val="19F3C102"/>
    <w:rsid w:val="19FAAFBC"/>
    <w:rsid w:val="1A079A8B"/>
    <w:rsid w:val="1A5DAD30"/>
    <w:rsid w:val="1A8A72D0"/>
    <w:rsid w:val="1A953A72"/>
    <w:rsid w:val="1AA5F9A1"/>
    <w:rsid w:val="1AAA8D97"/>
    <w:rsid w:val="1AB53CB5"/>
    <w:rsid w:val="1AD85F85"/>
    <w:rsid w:val="1B0C3073"/>
    <w:rsid w:val="1B483BC0"/>
    <w:rsid w:val="1B7194C5"/>
    <w:rsid w:val="1BBF9C39"/>
    <w:rsid w:val="1BCAFEE6"/>
    <w:rsid w:val="1BFAEBA0"/>
    <w:rsid w:val="1C221335"/>
    <w:rsid w:val="1C67434F"/>
    <w:rsid w:val="1CD5FC48"/>
    <w:rsid w:val="1D9CA0FA"/>
    <w:rsid w:val="1DD58604"/>
    <w:rsid w:val="1DF1E159"/>
    <w:rsid w:val="1E15FC96"/>
    <w:rsid w:val="1E3053B8"/>
    <w:rsid w:val="1E568797"/>
    <w:rsid w:val="1EB2F01E"/>
    <w:rsid w:val="1F7BFE4C"/>
    <w:rsid w:val="1F935989"/>
    <w:rsid w:val="1FADE69F"/>
    <w:rsid w:val="1FC3F3FA"/>
    <w:rsid w:val="1FE7D11C"/>
    <w:rsid w:val="1FFDD4EA"/>
    <w:rsid w:val="2060B18C"/>
    <w:rsid w:val="2072F740"/>
    <w:rsid w:val="20898669"/>
    <w:rsid w:val="208F1873"/>
    <w:rsid w:val="20E773F2"/>
    <w:rsid w:val="20F195A2"/>
    <w:rsid w:val="2139EA60"/>
    <w:rsid w:val="2176451A"/>
    <w:rsid w:val="21796FDC"/>
    <w:rsid w:val="217D98FC"/>
    <w:rsid w:val="21967881"/>
    <w:rsid w:val="21ADF8DD"/>
    <w:rsid w:val="21CAF82D"/>
    <w:rsid w:val="21D35BAD"/>
    <w:rsid w:val="21DA9142"/>
    <w:rsid w:val="223A10DA"/>
    <w:rsid w:val="223E3C58"/>
    <w:rsid w:val="227A9801"/>
    <w:rsid w:val="22877B10"/>
    <w:rsid w:val="22BAD2DF"/>
    <w:rsid w:val="233145B9"/>
    <w:rsid w:val="237CF53E"/>
    <w:rsid w:val="239DD1B5"/>
    <w:rsid w:val="23B374FE"/>
    <w:rsid w:val="248F4C73"/>
    <w:rsid w:val="24961F9E"/>
    <w:rsid w:val="24CBDB5B"/>
    <w:rsid w:val="24CCE774"/>
    <w:rsid w:val="24D9997A"/>
    <w:rsid w:val="24EB1F4D"/>
    <w:rsid w:val="24F4F11E"/>
    <w:rsid w:val="24FB8F43"/>
    <w:rsid w:val="2558CB15"/>
    <w:rsid w:val="25598574"/>
    <w:rsid w:val="25725C71"/>
    <w:rsid w:val="257E80E4"/>
    <w:rsid w:val="258EC013"/>
    <w:rsid w:val="25C3B5A0"/>
    <w:rsid w:val="2613B462"/>
    <w:rsid w:val="26986935"/>
    <w:rsid w:val="26B0E7B2"/>
    <w:rsid w:val="270788A0"/>
    <w:rsid w:val="270DD906"/>
    <w:rsid w:val="272E34F7"/>
    <w:rsid w:val="2781908E"/>
    <w:rsid w:val="27A5713D"/>
    <w:rsid w:val="27B2F84D"/>
    <w:rsid w:val="27BDDDBF"/>
    <w:rsid w:val="27E69A62"/>
    <w:rsid w:val="27FF39ED"/>
    <w:rsid w:val="281A6E59"/>
    <w:rsid w:val="284F64BB"/>
    <w:rsid w:val="28978DAF"/>
    <w:rsid w:val="28A06C6C"/>
    <w:rsid w:val="28A584ED"/>
    <w:rsid w:val="28A93CB0"/>
    <w:rsid w:val="294978A0"/>
    <w:rsid w:val="29A3863B"/>
    <w:rsid w:val="2A0C1D00"/>
    <w:rsid w:val="2A61A617"/>
    <w:rsid w:val="2A65529F"/>
    <w:rsid w:val="2A9DBDDD"/>
    <w:rsid w:val="2B12E786"/>
    <w:rsid w:val="2B321612"/>
    <w:rsid w:val="2B363002"/>
    <w:rsid w:val="2BB36E5F"/>
    <w:rsid w:val="2C371267"/>
    <w:rsid w:val="2C4303EF"/>
    <w:rsid w:val="2C6321F7"/>
    <w:rsid w:val="2CA95E54"/>
    <w:rsid w:val="2CB7D62D"/>
    <w:rsid w:val="2CD81A8D"/>
    <w:rsid w:val="2D0EB682"/>
    <w:rsid w:val="2D2400D1"/>
    <w:rsid w:val="2D2E7963"/>
    <w:rsid w:val="2D39403F"/>
    <w:rsid w:val="2D8E972D"/>
    <w:rsid w:val="2DAC5171"/>
    <w:rsid w:val="2DC1CCD6"/>
    <w:rsid w:val="2DCC2CAC"/>
    <w:rsid w:val="2DDF6DEF"/>
    <w:rsid w:val="2E21E574"/>
    <w:rsid w:val="2E247EF3"/>
    <w:rsid w:val="2EA684DE"/>
    <w:rsid w:val="2EA6EBF2"/>
    <w:rsid w:val="2EBA6580"/>
    <w:rsid w:val="2EC6AFF9"/>
    <w:rsid w:val="2F2493F4"/>
    <w:rsid w:val="2F330D3C"/>
    <w:rsid w:val="2F38EEAD"/>
    <w:rsid w:val="2FC1BC79"/>
    <w:rsid w:val="2FD2029F"/>
    <w:rsid w:val="2FD86861"/>
    <w:rsid w:val="2FE64CFB"/>
    <w:rsid w:val="3089EDF8"/>
    <w:rsid w:val="30D2A851"/>
    <w:rsid w:val="30D936E7"/>
    <w:rsid w:val="30FF31FE"/>
    <w:rsid w:val="31087C7F"/>
    <w:rsid w:val="31111422"/>
    <w:rsid w:val="311A8EB5"/>
    <w:rsid w:val="311BE53B"/>
    <w:rsid w:val="313C32E5"/>
    <w:rsid w:val="3198A030"/>
    <w:rsid w:val="31AC1804"/>
    <w:rsid w:val="31D79692"/>
    <w:rsid w:val="3249DEB4"/>
    <w:rsid w:val="32A62F7A"/>
    <w:rsid w:val="32EBCB44"/>
    <w:rsid w:val="32F0D6FD"/>
    <w:rsid w:val="33139516"/>
    <w:rsid w:val="33703ECF"/>
    <w:rsid w:val="33AC5281"/>
    <w:rsid w:val="344052EE"/>
    <w:rsid w:val="34E7895E"/>
    <w:rsid w:val="34FD0A87"/>
    <w:rsid w:val="3528F779"/>
    <w:rsid w:val="353050F7"/>
    <w:rsid w:val="3543F0AA"/>
    <w:rsid w:val="354530BC"/>
    <w:rsid w:val="35489012"/>
    <w:rsid w:val="355A50E3"/>
    <w:rsid w:val="3567E4AA"/>
    <w:rsid w:val="3580A59E"/>
    <w:rsid w:val="35D28CEA"/>
    <w:rsid w:val="35FD50C3"/>
    <w:rsid w:val="364F484C"/>
    <w:rsid w:val="36BA5AC7"/>
    <w:rsid w:val="36F2583E"/>
    <w:rsid w:val="3700ECCD"/>
    <w:rsid w:val="3720BCBE"/>
    <w:rsid w:val="37963BD1"/>
    <w:rsid w:val="37F307F9"/>
    <w:rsid w:val="3813D93D"/>
    <w:rsid w:val="384C3CC9"/>
    <w:rsid w:val="384F7CD0"/>
    <w:rsid w:val="3859AC8E"/>
    <w:rsid w:val="386C38DF"/>
    <w:rsid w:val="38AB587C"/>
    <w:rsid w:val="38E10E06"/>
    <w:rsid w:val="392BD06A"/>
    <w:rsid w:val="392DB0C0"/>
    <w:rsid w:val="3985B99B"/>
    <w:rsid w:val="39B63937"/>
    <w:rsid w:val="39C13447"/>
    <w:rsid w:val="39EB6507"/>
    <w:rsid w:val="3A7098FB"/>
    <w:rsid w:val="3A73746B"/>
    <w:rsid w:val="3A842861"/>
    <w:rsid w:val="3B70FAF8"/>
    <w:rsid w:val="3B99D4A8"/>
    <w:rsid w:val="3BC78604"/>
    <w:rsid w:val="3BD5BE71"/>
    <w:rsid w:val="3C9757C3"/>
    <w:rsid w:val="3CFB2D24"/>
    <w:rsid w:val="3D1DB046"/>
    <w:rsid w:val="3D2B8F93"/>
    <w:rsid w:val="3D3C56A7"/>
    <w:rsid w:val="3D48A443"/>
    <w:rsid w:val="3DC72387"/>
    <w:rsid w:val="3E5CD4DF"/>
    <w:rsid w:val="3E5DB910"/>
    <w:rsid w:val="3EA9F23C"/>
    <w:rsid w:val="3EAA3D21"/>
    <w:rsid w:val="3EAB306C"/>
    <w:rsid w:val="3EABBC64"/>
    <w:rsid w:val="3EEC7C99"/>
    <w:rsid w:val="3F157CE2"/>
    <w:rsid w:val="3F25E08C"/>
    <w:rsid w:val="3F7AFABA"/>
    <w:rsid w:val="3FCB6FD7"/>
    <w:rsid w:val="3FEB3C1D"/>
    <w:rsid w:val="40756D7E"/>
    <w:rsid w:val="407E6283"/>
    <w:rsid w:val="40C2C8E5"/>
    <w:rsid w:val="40E175B0"/>
    <w:rsid w:val="4111B4A8"/>
    <w:rsid w:val="411CF675"/>
    <w:rsid w:val="4157E3E5"/>
    <w:rsid w:val="41D8D978"/>
    <w:rsid w:val="42023D9C"/>
    <w:rsid w:val="42139C74"/>
    <w:rsid w:val="422D031C"/>
    <w:rsid w:val="42557456"/>
    <w:rsid w:val="42A0EC70"/>
    <w:rsid w:val="42BC71A8"/>
    <w:rsid w:val="42D48CB4"/>
    <w:rsid w:val="42D4F5B2"/>
    <w:rsid w:val="42F1CA4B"/>
    <w:rsid w:val="430D8042"/>
    <w:rsid w:val="4314856B"/>
    <w:rsid w:val="4329F478"/>
    <w:rsid w:val="435E5761"/>
    <w:rsid w:val="443ED528"/>
    <w:rsid w:val="4457D63C"/>
    <w:rsid w:val="446AC8E4"/>
    <w:rsid w:val="44B5620C"/>
    <w:rsid w:val="44F05B54"/>
    <w:rsid w:val="457B708E"/>
    <w:rsid w:val="45D943B3"/>
    <w:rsid w:val="4647A308"/>
    <w:rsid w:val="46B3033E"/>
    <w:rsid w:val="470D20CF"/>
    <w:rsid w:val="47298DC8"/>
    <w:rsid w:val="473AD5CD"/>
    <w:rsid w:val="47AF0A36"/>
    <w:rsid w:val="47CAC848"/>
    <w:rsid w:val="47F43646"/>
    <w:rsid w:val="48058680"/>
    <w:rsid w:val="48460AE6"/>
    <w:rsid w:val="48659BBC"/>
    <w:rsid w:val="488B4ADE"/>
    <w:rsid w:val="4892300E"/>
    <w:rsid w:val="489EF6E2"/>
    <w:rsid w:val="48E974A9"/>
    <w:rsid w:val="48FA1327"/>
    <w:rsid w:val="4929B415"/>
    <w:rsid w:val="49577246"/>
    <w:rsid w:val="4966C5F6"/>
    <w:rsid w:val="497A87EF"/>
    <w:rsid w:val="4992D633"/>
    <w:rsid w:val="49A6C952"/>
    <w:rsid w:val="49B27F92"/>
    <w:rsid w:val="49D1BB40"/>
    <w:rsid w:val="4A1B1F48"/>
    <w:rsid w:val="4A73BA59"/>
    <w:rsid w:val="4AA05554"/>
    <w:rsid w:val="4AABC74B"/>
    <w:rsid w:val="4AB04F3D"/>
    <w:rsid w:val="4AF0BA14"/>
    <w:rsid w:val="4AF710EA"/>
    <w:rsid w:val="4AFC0DFD"/>
    <w:rsid w:val="4AFDBA3B"/>
    <w:rsid w:val="4B259076"/>
    <w:rsid w:val="4B43886C"/>
    <w:rsid w:val="4B6ABA98"/>
    <w:rsid w:val="4B8AFADA"/>
    <w:rsid w:val="4C0AB508"/>
    <w:rsid w:val="4C408119"/>
    <w:rsid w:val="4C9BF02E"/>
    <w:rsid w:val="4CDF08B2"/>
    <w:rsid w:val="4D758EF7"/>
    <w:rsid w:val="4D877067"/>
    <w:rsid w:val="4DB4F213"/>
    <w:rsid w:val="4DCD7E9F"/>
    <w:rsid w:val="4DDE9D3D"/>
    <w:rsid w:val="4E1782D0"/>
    <w:rsid w:val="4E1F1AB0"/>
    <w:rsid w:val="4E86E3E9"/>
    <w:rsid w:val="4E9825E9"/>
    <w:rsid w:val="4EA5A600"/>
    <w:rsid w:val="4EAC7FFC"/>
    <w:rsid w:val="4EC48A68"/>
    <w:rsid w:val="4ED3172A"/>
    <w:rsid w:val="4F07441E"/>
    <w:rsid w:val="4F31086B"/>
    <w:rsid w:val="4F446A2F"/>
    <w:rsid w:val="4F5E3805"/>
    <w:rsid w:val="4FE01BB6"/>
    <w:rsid w:val="4FEF55B0"/>
    <w:rsid w:val="5028B2C5"/>
    <w:rsid w:val="50339151"/>
    <w:rsid w:val="507B851D"/>
    <w:rsid w:val="5089E4F9"/>
    <w:rsid w:val="5097F77E"/>
    <w:rsid w:val="50D34493"/>
    <w:rsid w:val="50D807E5"/>
    <w:rsid w:val="5105ABC1"/>
    <w:rsid w:val="51150BEA"/>
    <w:rsid w:val="51306AAF"/>
    <w:rsid w:val="52012CF1"/>
    <w:rsid w:val="52517886"/>
    <w:rsid w:val="52EC72C6"/>
    <w:rsid w:val="531BABF5"/>
    <w:rsid w:val="531F7E57"/>
    <w:rsid w:val="535B4FF3"/>
    <w:rsid w:val="539BA8D6"/>
    <w:rsid w:val="53A4BFA3"/>
    <w:rsid w:val="53EC03EA"/>
    <w:rsid w:val="5453851F"/>
    <w:rsid w:val="5461DEFC"/>
    <w:rsid w:val="548D7ACA"/>
    <w:rsid w:val="54C53A0E"/>
    <w:rsid w:val="54DA58F8"/>
    <w:rsid w:val="5505264C"/>
    <w:rsid w:val="5527DFDC"/>
    <w:rsid w:val="553E71C6"/>
    <w:rsid w:val="5583AF6A"/>
    <w:rsid w:val="5589C106"/>
    <w:rsid w:val="558FE2F7"/>
    <w:rsid w:val="5599CD99"/>
    <w:rsid w:val="55E04390"/>
    <w:rsid w:val="55E90390"/>
    <w:rsid w:val="55FD1440"/>
    <w:rsid w:val="55FE5E57"/>
    <w:rsid w:val="560AD508"/>
    <w:rsid w:val="5638E855"/>
    <w:rsid w:val="56515112"/>
    <w:rsid w:val="566E5987"/>
    <w:rsid w:val="5687596F"/>
    <w:rsid w:val="568AA11E"/>
    <w:rsid w:val="568F4125"/>
    <w:rsid w:val="56928D1E"/>
    <w:rsid w:val="56B5B384"/>
    <w:rsid w:val="56BEE4F6"/>
    <w:rsid w:val="56FB7160"/>
    <w:rsid w:val="5729E60F"/>
    <w:rsid w:val="5760B373"/>
    <w:rsid w:val="5767A5D8"/>
    <w:rsid w:val="57714E81"/>
    <w:rsid w:val="57D6D521"/>
    <w:rsid w:val="57FA2EAA"/>
    <w:rsid w:val="580FE445"/>
    <w:rsid w:val="58272DDA"/>
    <w:rsid w:val="585B2A78"/>
    <w:rsid w:val="585EF410"/>
    <w:rsid w:val="59020D2B"/>
    <w:rsid w:val="591540DF"/>
    <w:rsid w:val="5919D434"/>
    <w:rsid w:val="594182CA"/>
    <w:rsid w:val="594E2540"/>
    <w:rsid w:val="597121DD"/>
    <w:rsid w:val="5A09C635"/>
    <w:rsid w:val="5A1A962A"/>
    <w:rsid w:val="5A2EE8AD"/>
    <w:rsid w:val="5A3EA5FA"/>
    <w:rsid w:val="5A495C0F"/>
    <w:rsid w:val="5A62E802"/>
    <w:rsid w:val="5A6922FB"/>
    <w:rsid w:val="5B41226B"/>
    <w:rsid w:val="5B5ECE6A"/>
    <w:rsid w:val="5B833957"/>
    <w:rsid w:val="5B8B5B8D"/>
    <w:rsid w:val="5BF8A2B6"/>
    <w:rsid w:val="5C1EC8C9"/>
    <w:rsid w:val="5C978E2E"/>
    <w:rsid w:val="5CAE763C"/>
    <w:rsid w:val="5CB8BFA7"/>
    <w:rsid w:val="5CC58298"/>
    <w:rsid w:val="5D31FDAD"/>
    <w:rsid w:val="5D5FA9AE"/>
    <w:rsid w:val="5D664E7C"/>
    <w:rsid w:val="5D9B17FF"/>
    <w:rsid w:val="5DAF67EC"/>
    <w:rsid w:val="5DED6279"/>
    <w:rsid w:val="5E086499"/>
    <w:rsid w:val="5E1CB108"/>
    <w:rsid w:val="5E9247FF"/>
    <w:rsid w:val="5E99DFCD"/>
    <w:rsid w:val="5E9FAE49"/>
    <w:rsid w:val="5EEBB1C0"/>
    <w:rsid w:val="5EF9AA96"/>
    <w:rsid w:val="5F0462DC"/>
    <w:rsid w:val="5F160A55"/>
    <w:rsid w:val="5F8B2AB5"/>
    <w:rsid w:val="5F9455DB"/>
    <w:rsid w:val="5FF83791"/>
    <w:rsid w:val="60042902"/>
    <w:rsid w:val="6059C901"/>
    <w:rsid w:val="607B9F98"/>
    <w:rsid w:val="60CB3986"/>
    <w:rsid w:val="60F8C099"/>
    <w:rsid w:val="611C51C0"/>
    <w:rsid w:val="612BEBDA"/>
    <w:rsid w:val="61397D01"/>
    <w:rsid w:val="613F0BE2"/>
    <w:rsid w:val="6180A66B"/>
    <w:rsid w:val="61E0536C"/>
    <w:rsid w:val="620F1278"/>
    <w:rsid w:val="62113943"/>
    <w:rsid w:val="621B1690"/>
    <w:rsid w:val="622B1E9A"/>
    <w:rsid w:val="62F08F4C"/>
    <w:rsid w:val="630FD4AD"/>
    <w:rsid w:val="631D6494"/>
    <w:rsid w:val="635B1AC1"/>
    <w:rsid w:val="63640EBC"/>
    <w:rsid w:val="63B10960"/>
    <w:rsid w:val="63D2CEE8"/>
    <w:rsid w:val="63D603F5"/>
    <w:rsid w:val="641B2C5C"/>
    <w:rsid w:val="6466AD96"/>
    <w:rsid w:val="646C28F5"/>
    <w:rsid w:val="6483449F"/>
    <w:rsid w:val="64C76276"/>
    <w:rsid w:val="64E0B53D"/>
    <w:rsid w:val="64EF6D01"/>
    <w:rsid w:val="65183902"/>
    <w:rsid w:val="652A20BF"/>
    <w:rsid w:val="653254BD"/>
    <w:rsid w:val="655FD530"/>
    <w:rsid w:val="6567C840"/>
    <w:rsid w:val="656B193C"/>
    <w:rsid w:val="6572C53D"/>
    <w:rsid w:val="65BA168C"/>
    <w:rsid w:val="65BD3537"/>
    <w:rsid w:val="65D36CA1"/>
    <w:rsid w:val="65E34682"/>
    <w:rsid w:val="662E9ECA"/>
    <w:rsid w:val="6642D03E"/>
    <w:rsid w:val="664711AC"/>
    <w:rsid w:val="666E9F06"/>
    <w:rsid w:val="66732E4D"/>
    <w:rsid w:val="66773480"/>
    <w:rsid w:val="6698E77C"/>
    <w:rsid w:val="669B93FF"/>
    <w:rsid w:val="66B0A200"/>
    <w:rsid w:val="66D531B8"/>
    <w:rsid w:val="66D658FD"/>
    <w:rsid w:val="66E75652"/>
    <w:rsid w:val="673F0C9E"/>
    <w:rsid w:val="6766127C"/>
    <w:rsid w:val="6766A121"/>
    <w:rsid w:val="67D207C9"/>
    <w:rsid w:val="67F46DC5"/>
    <w:rsid w:val="68B8C47D"/>
    <w:rsid w:val="68D1FFB2"/>
    <w:rsid w:val="68D98832"/>
    <w:rsid w:val="69040BC5"/>
    <w:rsid w:val="690A2FEE"/>
    <w:rsid w:val="6927F504"/>
    <w:rsid w:val="69944CC2"/>
    <w:rsid w:val="69C5A2A7"/>
    <w:rsid w:val="69ECF40A"/>
    <w:rsid w:val="6A7AD33F"/>
    <w:rsid w:val="6A923427"/>
    <w:rsid w:val="6ABF2005"/>
    <w:rsid w:val="6AFAB0BC"/>
    <w:rsid w:val="6B21A8C4"/>
    <w:rsid w:val="6B2A7C60"/>
    <w:rsid w:val="6B3088C5"/>
    <w:rsid w:val="6B7FBFEE"/>
    <w:rsid w:val="6BD3CF84"/>
    <w:rsid w:val="6C21C40D"/>
    <w:rsid w:val="6C4D4244"/>
    <w:rsid w:val="6CA6157D"/>
    <w:rsid w:val="6CD32AB0"/>
    <w:rsid w:val="6CF82F45"/>
    <w:rsid w:val="6D62F144"/>
    <w:rsid w:val="6DA17513"/>
    <w:rsid w:val="6E508838"/>
    <w:rsid w:val="6E5C6462"/>
    <w:rsid w:val="6F26EE43"/>
    <w:rsid w:val="6F2C861A"/>
    <w:rsid w:val="6F46302D"/>
    <w:rsid w:val="6F4D8619"/>
    <w:rsid w:val="6F6A60AD"/>
    <w:rsid w:val="6F779FB3"/>
    <w:rsid w:val="6F9A8519"/>
    <w:rsid w:val="6FC63EC6"/>
    <w:rsid w:val="6FE24FE4"/>
    <w:rsid w:val="7014158E"/>
    <w:rsid w:val="702C5103"/>
    <w:rsid w:val="70901063"/>
    <w:rsid w:val="7099CC13"/>
    <w:rsid w:val="70CD1733"/>
    <w:rsid w:val="71107CC4"/>
    <w:rsid w:val="7114099A"/>
    <w:rsid w:val="71215B2C"/>
    <w:rsid w:val="7169204B"/>
    <w:rsid w:val="716B9625"/>
    <w:rsid w:val="718D6326"/>
    <w:rsid w:val="722DC6DE"/>
    <w:rsid w:val="723E81ED"/>
    <w:rsid w:val="724402C5"/>
    <w:rsid w:val="72F48DDA"/>
    <w:rsid w:val="73151754"/>
    <w:rsid w:val="733C4A23"/>
    <w:rsid w:val="7358F440"/>
    <w:rsid w:val="7389CBC1"/>
    <w:rsid w:val="739B1E8A"/>
    <w:rsid w:val="73B67E77"/>
    <w:rsid w:val="7477EAC8"/>
    <w:rsid w:val="74A9A7B6"/>
    <w:rsid w:val="74AC9D0B"/>
    <w:rsid w:val="74E6BE2F"/>
    <w:rsid w:val="75AED21C"/>
    <w:rsid w:val="75CD899F"/>
    <w:rsid w:val="75DA9E30"/>
    <w:rsid w:val="75DED109"/>
    <w:rsid w:val="76117CF2"/>
    <w:rsid w:val="764074A3"/>
    <w:rsid w:val="7651E6BE"/>
    <w:rsid w:val="768A54A9"/>
    <w:rsid w:val="76FE2E8E"/>
    <w:rsid w:val="76FEBEDA"/>
    <w:rsid w:val="772C5644"/>
    <w:rsid w:val="77473604"/>
    <w:rsid w:val="777B6A67"/>
    <w:rsid w:val="7799AC20"/>
    <w:rsid w:val="77D50B83"/>
    <w:rsid w:val="78121C70"/>
    <w:rsid w:val="78341CBC"/>
    <w:rsid w:val="78A7C9B1"/>
    <w:rsid w:val="78BF598D"/>
    <w:rsid w:val="78FDDB82"/>
    <w:rsid w:val="79003264"/>
    <w:rsid w:val="79174B28"/>
    <w:rsid w:val="792106D7"/>
    <w:rsid w:val="79331133"/>
    <w:rsid w:val="795D9D41"/>
    <w:rsid w:val="79A45996"/>
    <w:rsid w:val="79A58503"/>
    <w:rsid w:val="79B4FD0D"/>
    <w:rsid w:val="79EA0617"/>
    <w:rsid w:val="7A7EBE88"/>
    <w:rsid w:val="7AE96F81"/>
    <w:rsid w:val="7AF48B1F"/>
    <w:rsid w:val="7B51655B"/>
    <w:rsid w:val="7B608090"/>
    <w:rsid w:val="7B6FECA4"/>
    <w:rsid w:val="7B780091"/>
    <w:rsid w:val="7BAEEB27"/>
    <w:rsid w:val="7C152C46"/>
    <w:rsid w:val="7C4D59BB"/>
    <w:rsid w:val="7CA54718"/>
    <w:rsid w:val="7CC65E5A"/>
    <w:rsid w:val="7CD504BF"/>
    <w:rsid w:val="7D3B7F70"/>
    <w:rsid w:val="7D4BF78E"/>
    <w:rsid w:val="7D738435"/>
    <w:rsid w:val="7DAD83A2"/>
    <w:rsid w:val="7DF10855"/>
    <w:rsid w:val="7E2CD295"/>
    <w:rsid w:val="7E494EFF"/>
    <w:rsid w:val="7E681914"/>
    <w:rsid w:val="7E9FE3C2"/>
    <w:rsid w:val="7EB97304"/>
    <w:rsid w:val="7EE8C1CE"/>
    <w:rsid w:val="7EF8C88C"/>
    <w:rsid w:val="7F21874F"/>
    <w:rsid w:val="7F450BD4"/>
    <w:rsid w:val="7F8CEC89"/>
    <w:rsid w:val="7FBD4C20"/>
    <w:rsid w:val="7FD41335"/>
    <w:rsid w:val="7FF39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DE27"/>
  <w15:docId w15:val="{950F770C-BE65-4263-A68B-1E864786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734"/>
  </w:style>
  <w:style w:type="paragraph" w:styleId="Titre3">
    <w:name w:val="heading 3"/>
    <w:basedOn w:val="Normal"/>
    <w:link w:val="Titre3Car"/>
    <w:uiPriority w:val="9"/>
    <w:qFormat/>
    <w:rsid w:val="00C166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935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2935CD"/>
  </w:style>
  <w:style w:type="character" w:customStyle="1" w:styleId="eop">
    <w:name w:val="eop"/>
    <w:basedOn w:val="Policepardfaut"/>
    <w:rsid w:val="002935CD"/>
  </w:style>
  <w:style w:type="character" w:customStyle="1" w:styleId="scxw252371014">
    <w:name w:val="scxw252371014"/>
    <w:basedOn w:val="Policepardfaut"/>
    <w:rsid w:val="002935CD"/>
  </w:style>
  <w:style w:type="paragraph" w:styleId="Paragraphedeliste">
    <w:name w:val="List Paragraph"/>
    <w:basedOn w:val="Normal"/>
    <w:uiPriority w:val="34"/>
    <w:qFormat/>
    <w:rsid w:val="002935C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1669E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ev">
    <w:name w:val="Strong"/>
    <w:basedOn w:val="Policepardfaut"/>
    <w:uiPriority w:val="22"/>
    <w:qFormat/>
    <w:rsid w:val="00C1669E"/>
    <w:rPr>
      <w:b/>
      <w:bCs/>
    </w:rPr>
  </w:style>
  <w:style w:type="character" w:styleId="Lienhypertexte">
    <w:name w:val="Hyperlink"/>
    <w:basedOn w:val="Policepardfaut"/>
    <w:uiPriority w:val="99"/>
    <w:unhideWhenUsed/>
    <w:rsid w:val="00743BB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43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354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F378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.gouv.qc.ca/en/repertoire-ressources/clsc/" TargetMode="External"/><Relationship Id="rId13" Type="http://schemas.openxmlformats.org/officeDocument/2006/relationships/hyperlink" Target="https://sante.gouv.qc.ca/en/repertoire-ressources/clsc/" TargetMode="External"/><Relationship Id="rId18" Type="http://schemas.openxmlformats.org/officeDocument/2006/relationships/hyperlink" Target="https://ciusss-centresudmtl.gouv.qc.ca/sites/ciussscsmtl/files/media/document/Rougeole_DRSPTrousse_AideDecisionEN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eclosion-de-rougeole/" TargetMode="External"/><Relationship Id="rId12" Type="http://schemas.openxmlformats.org/officeDocument/2006/relationships/hyperlink" Target="https://portal3.clicsante.ca/" TargetMode="External"/><Relationship Id="rId17" Type="http://schemas.openxmlformats.org/officeDocument/2006/relationships/hyperlink" Target="https://ciusss-centresudmtl.gouv.qc.ca/sites/ciussscsmtl/files/media/document/Rougeole_DRSPTrousse_AideMemoire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quebec.ca/en/health/health-issues/a-z/measles" TargetMode="External"/><Relationship Id="rId20" Type="http://schemas.openxmlformats.org/officeDocument/2006/relationships/hyperlink" Target="https://santepubliquemontreal.ca/actualite/avis-la-population-contact-possible-avec-la-rougeole-laeroport-de-montre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quebec.ca/en/health/health-issues/a-z/measles/measles-outbreak" TargetMode="External"/><Relationship Id="rId11" Type="http://schemas.openxmlformats.org/officeDocument/2006/relationships/hyperlink" Target="https://www.quebec.ca/en/health/health-issues/a-z/meas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3.clicsante.ca/" TargetMode="External"/><Relationship Id="rId23" Type="http://schemas.microsoft.com/office/2019/05/relationships/documenttasks" Target="documenttasks/documenttasks1.xml"/><Relationship Id="rId10" Type="http://schemas.openxmlformats.org/officeDocument/2006/relationships/hyperlink" Target="https://www.quebec.ca/en/health/health-issues/a-z/measles" TargetMode="External"/><Relationship Id="rId19" Type="http://schemas.openxmlformats.org/officeDocument/2006/relationships/hyperlink" Target="https://www.quebec.ca/en/health/advice-and-prevention/vaccination/combined-measles-mumps-rubella-vaccine-mm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uebec.ca/en/health/health-system-and-services/service-organization/local-point-service" TargetMode="External"/><Relationship Id="rId14" Type="http://schemas.openxmlformats.org/officeDocument/2006/relationships/hyperlink" Target="https://www.quebec.ca/en/health/health-system-and-services/service-organization/local-point-service" TargetMode="External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DB8ECFE5-1D01-4104-A9A0-D097A4BEE121}">
    <t:Anchor>
      <t:Comment id="1932139594"/>
    </t:Anchor>
    <t:History>
      <t:Event id="{A87071CD-3A47-4F6E-88AA-6AA7F9E5F2DC}" time="2025-01-07T15:26:39.841Z">
        <t:Attribution userId="S::veronique.malefant.ccsmtl@ssss.gouv.qc.ca::97a6ddd2-02bf-42e6-bfa5-eacb2c1a0776" userProvider="AD" userName="Véronique Maléfant (CCSMTL)"/>
        <t:Anchor>
          <t:Comment id="2131606625"/>
        </t:Anchor>
        <t:Create/>
      </t:Event>
      <t:Event id="{324B2838-DCD9-4E1E-ADD3-66CA45B4D429}" time="2025-01-07T15:26:39.841Z">
        <t:Attribution userId="S::veronique.malefant.ccsmtl@ssss.gouv.qc.ca::97a6ddd2-02bf-42e6-bfa5-eacb2c1a0776" userProvider="AD" userName="Véronique Maléfant (CCSMTL)"/>
        <t:Anchor>
          <t:Comment id="2131606625"/>
        </t:Anchor>
        <t:Assign userId="S::Nicolas.Sheppard-Jones.med@ssss.gouv.qc.ca::c13086bf-fd92-4eab-87b4-7e06ef328d3b" userProvider="AD" userName="Nicolas Sheppard-Jones (MED)"/>
      </t:Event>
      <t:Event id="{9DA79666-4C9F-4D9B-B655-AB97CD776CE8}" time="2025-01-07T15:26:39.841Z">
        <t:Attribution userId="S::veronique.malefant.ccsmtl@ssss.gouv.qc.ca::97a6ddd2-02bf-42e6-bfa5-eacb2c1a0776" userProvider="AD" userName="Véronique Maléfant (CCSMTL)"/>
        <t:Anchor>
          <t:Comment id="2131606625"/>
        </t:Anchor>
        <t:SetTitle title="@Nicolas Sheppard-Jones (MED) Je propose d'ajouter le paragraphe suivant (mis dans un cadre ou sinon accompagné d'un picto Attention). Qu'en penses-tu?"/>
      </t:Event>
      <t:Event id="{583DD572-946B-473B-AD4F-BA9712ADAE20}" time="2025-01-07T17:28:39.321Z">
        <t:Attribution userId="S::veronique.malefant.ccsmtl@ssss.gouv.qc.ca::97a6ddd2-02bf-42e6-bfa5-eacb2c1a0776" userProvider="AD" userName="Véronique Maléfant (CCSMTL)"/>
        <t:Progress percentComplete="100"/>
      </t:Event>
    </t:History>
  </t:Task>
  <t:Task id="{2AF5BF41-530D-47E9-9B40-00EC9BD7E89A}">
    <t:Anchor>
      <t:Comment id="1210584170"/>
    </t:Anchor>
    <t:History>
      <t:Event id="{9A5D5709-1430-4241-B81A-7AB45B8624D1}" time="2025-01-07T15:43:21.66Z">
        <t:Attribution userId="S::veronique.malefant.ccsmtl@ssss.gouv.qc.ca::97a6ddd2-02bf-42e6-bfa5-eacb2c1a0776" userProvider="AD" userName="Véronique Maléfant (CCSMTL)"/>
        <t:Anchor>
          <t:Comment id="1210584170"/>
        </t:Anchor>
        <t:Create/>
      </t:Event>
      <t:Event id="{1F0CADC3-80D9-4FB7-AB6A-52EABB6AA945}" time="2025-01-07T15:43:21.66Z">
        <t:Attribution userId="S::veronique.malefant.ccsmtl@ssss.gouv.qc.ca::97a6ddd2-02bf-42e6-bfa5-eacb2c1a0776" userProvider="AD" userName="Véronique Maléfant (CCSMTL)"/>
        <t:Anchor>
          <t:Comment id="1210584170"/>
        </t:Anchor>
        <t:Assign userId="S::Nicolas.Sheppard-Jones.med@ssss.gouv.qc.ca::c13086bf-fd92-4eab-87b4-7e06ef328d3b" userProvider="AD" userName="Nicolas Sheppard-Jones (MED)"/>
      </t:Event>
      <t:Event id="{07BAB344-9DCC-4CDE-B0F7-9F5FA2AC99F9}" time="2025-01-07T15:43:21.66Z">
        <t:Attribution userId="S::veronique.malefant.ccsmtl@ssss.gouv.qc.ca::97a6ddd2-02bf-42e6-bfa5-eacb2c1a0776" userProvider="AD" userName="Véronique Maléfant (CCSMTL)"/>
        <t:Anchor>
          <t:Comment id="1210584170"/>
        </t:Anchor>
        <t:SetTitle title="@Nicolas Sheppard-Jones (MED) ESt-ce pertinent de garder cette phrase?"/>
      </t:Event>
      <t:Event id="{CA058D75-667F-45D0-9D22-93C421F5DE72}" time="2025-01-07T17:19:14.591Z">
        <t:Attribution userId="S::nicolas.sheppard-jones.med@ssss.gouv.qc.ca::c13086bf-fd92-4eab-87b4-7e06ef328d3b" userProvider="AD" userName="Nicolas Sheppard-Jones (MED)"/>
        <t:Progress percentComplete="100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7AEF-ABC7-43E0-A9ED-54CC6B41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Maléfant (CCSMTL)</dc:creator>
  <cp:keywords/>
  <dc:description/>
  <cp:lastModifiedBy>Laurence Plante-Fortier (CCSMTL DRSP)</cp:lastModifiedBy>
  <cp:revision>2</cp:revision>
  <cp:lastPrinted>2025-12-18T14:30:00Z</cp:lastPrinted>
  <dcterms:created xsi:type="dcterms:W3CDTF">2026-03-27T19:52:00Z</dcterms:created>
  <dcterms:modified xsi:type="dcterms:W3CDTF">2026-03-27T19:52:00Z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2025-01-06T22:00:17Z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e8ff13b9-483f-48a6-b30a-c81d566fafe3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10, 3, 0, 2</vt:lpwstr>
  </property>
</Properties>
</file>